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162" w:rsidRDefault="00086AE0" w:rsidP="00C32162">
      <w:pPr>
        <w:shd w:val="clear" w:color="auto" w:fill="FFFFFF"/>
        <w:jc w:val="center"/>
        <w:rPr>
          <w:b/>
          <w:color w:val="000000"/>
          <w:sz w:val="30"/>
          <w:szCs w:val="30"/>
        </w:rPr>
      </w:pPr>
      <w:r w:rsidRPr="00086AE0">
        <w:rPr>
          <w:b/>
          <w:noProof/>
          <w:color w:val="000000"/>
          <w:sz w:val="30"/>
          <w:szCs w:val="30"/>
        </w:rPr>
        <w:drawing>
          <wp:inline distT="0" distB="0" distL="0" distR="0">
            <wp:extent cx="470535" cy="763270"/>
            <wp:effectExtent l="19050" t="0" r="571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763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F5F" w:rsidRDefault="00DA3F5F" w:rsidP="00C32162">
      <w:pPr>
        <w:shd w:val="clear" w:color="auto" w:fill="FFFFFF"/>
        <w:jc w:val="center"/>
        <w:rPr>
          <w:b/>
          <w:color w:val="000000"/>
          <w:sz w:val="30"/>
          <w:szCs w:val="30"/>
        </w:rPr>
      </w:pPr>
    </w:p>
    <w:p w:rsidR="00C32162" w:rsidRDefault="00C32162" w:rsidP="00C32162">
      <w:pPr>
        <w:shd w:val="clear" w:color="auto" w:fill="FFFFFF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МУНИЦИПАЛЬНОЕ КАЗЕННОЕ УЧРЕЖДЕНИЕ</w:t>
      </w:r>
    </w:p>
    <w:p w:rsidR="00C32162" w:rsidRDefault="00C32162" w:rsidP="00C32162">
      <w:pPr>
        <w:shd w:val="clear" w:color="auto" w:fill="FFFFFF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«УПРАВЛЕНИЕ ОБРАЗОВАНИЯ АДМИНИСТРАЦИИ</w:t>
      </w:r>
    </w:p>
    <w:p w:rsidR="00C32162" w:rsidRDefault="00C32162" w:rsidP="00C32162">
      <w:pPr>
        <w:shd w:val="clear" w:color="auto" w:fill="FFFFFF"/>
        <w:jc w:val="center"/>
        <w:rPr>
          <w:b/>
          <w:color w:val="000000"/>
          <w:spacing w:val="30"/>
          <w:sz w:val="34"/>
          <w:szCs w:val="34"/>
        </w:rPr>
      </w:pPr>
      <w:r>
        <w:rPr>
          <w:b/>
          <w:color w:val="000000"/>
          <w:sz w:val="30"/>
          <w:szCs w:val="30"/>
        </w:rPr>
        <w:t>ГОРОДСКОГО ОКРУГА «ГОРОД ЛЕСНОЙ»</w:t>
      </w:r>
    </w:p>
    <w:p w:rsidR="00C32162" w:rsidRDefault="00882680" w:rsidP="00C32162">
      <w:pPr>
        <w:shd w:val="clear" w:color="auto" w:fill="FFFFFF"/>
        <w:jc w:val="center"/>
        <w:rPr>
          <w:b/>
          <w:color w:val="000000"/>
          <w:spacing w:val="30"/>
          <w:sz w:val="34"/>
          <w:szCs w:val="34"/>
        </w:rPr>
      </w:pPr>
      <w:r w:rsidRPr="0088268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16.55pt;width:509.55pt;height:.75pt;flip:y;z-index:251658240" o:connectortype="straight" strokeweight=".5pt"/>
        </w:pict>
      </w:r>
      <w:r w:rsidRPr="00882680">
        <w:pict>
          <v:shape id="_x0000_s1026" type="#_x0000_t32" style="position:absolute;left:0;text-align:left;margin-left:0;margin-top:14.3pt;width:509.55pt;height:.75pt;flip:y;z-index:251657216" o:connectortype="straight" strokeweight="1.5pt"/>
        </w:pict>
      </w:r>
    </w:p>
    <w:p w:rsidR="00C32162" w:rsidRDefault="00C32162" w:rsidP="00C32162">
      <w:pPr>
        <w:shd w:val="clear" w:color="auto" w:fill="FFFFFF"/>
        <w:jc w:val="center"/>
        <w:rPr>
          <w:b/>
          <w:noProof/>
        </w:rPr>
      </w:pPr>
    </w:p>
    <w:p w:rsidR="00C32162" w:rsidRDefault="005304E7" w:rsidP="00C32162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24.02.2016 </w:t>
      </w:r>
      <w:r w:rsidR="00C32162">
        <w:rPr>
          <w:color w:val="000000"/>
          <w:sz w:val="28"/>
          <w:szCs w:val="28"/>
        </w:rPr>
        <w:tab/>
      </w:r>
      <w:r w:rsidR="00C32162">
        <w:rPr>
          <w:color w:val="000000"/>
          <w:sz w:val="28"/>
          <w:szCs w:val="28"/>
        </w:rPr>
        <w:tab/>
      </w:r>
      <w:r w:rsidR="00E601A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C32162">
        <w:rPr>
          <w:color w:val="000000"/>
          <w:sz w:val="28"/>
          <w:szCs w:val="28"/>
        </w:rPr>
        <w:tab/>
      </w:r>
      <w:r w:rsidR="00C32162">
        <w:rPr>
          <w:color w:val="000000"/>
          <w:sz w:val="28"/>
          <w:szCs w:val="28"/>
        </w:rPr>
        <w:tab/>
      </w:r>
      <w:r w:rsidR="00762B48">
        <w:rPr>
          <w:color w:val="000000"/>
          <w:sz w:val="28"/>
          <w:szCs w:val="28"/>
        </w:rPr>
        <w:tab/>
      </w:r>
      <w:r w:rsidR="0094434D">
        <w:rPr>
          <w:color w:val="000000"/>
          <w:sz w:val="28"/>
          <w:szCs w:val="28"/>
        </w:rPr>
        <w:tab/>
      </w:r>
      <w:r w:rsidR="00762B48">
        <w:rPr>
          <w:color w:val="000000"/>
          <w:sz w:val="28"/>
          <w:szCs w:val="28"/>
        </w:rPr>
        <w:tab/>
      </w:r>
      <w:r w:rsidR="00DA3F5F">
        <w:rPr>
          <w:color w:val="000000"/>
          <w:sz w:val="28"/>
          <w:szCs w:val="28"/>
        </w:rPr>
        <w:tab/>
      </w:r>
      <w:r w:rsidR="00762B48">
        <w:rPr>
          <w:color w:val="000000"/>
          <w:sz w:val="28"/>
          <w:szCs w:val="28"/>
        </w:rPr>
        <w:tab/>
      </w:r>
      <w:r w:rsidR="00C32162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22</w:t>
      </w:r>
    </w:p>
    <w:p w:rsidR="00C32162" w:rsidRDefault="00C32162" w:rsidP="00C32162">
      <w:pPr>
        <w:shd w:val="clear" w:color="auto" w:fill="FFFFFF"/>
        <w:jc w:val="center"/>
        <w:rPr>
          <w:color w:val="000000"/>
          <w:sz w:val="16"/>
          <w:szCs w:val="16"/>
        </w:rPr>
      </w:pPr>
    </w:p>
    <w:p w:rsidR="00C32162" w:rsidRDefault="00C32162" w:rsidP="00C32162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</w:p>
    <w:p w:rsidR="00C32162" w:rsidRDefault="00C32162" w:rsidP="00C32162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Р И К А З</w:t>
      </w:r>
    </w:p>
    <w:p w:rsidR="00C32162" w:rsidRDefault="00C32162" w:rsidP="00C32162">
      <w:pPr>
        <w:spacing w:line="276" w:lineRule="auto"/>
        <w:rPr>
          <w:sz w:val="16"/>
          <w:szCs w:val="16"/>
        </w:rPr>
      </w:pPr>
    </w:p>
    <w:p w:rsidR="00C32162" w:rsidRPr="00174CF9" w:rsidRDefault="00C32162" w:rsidP="00C32162">
      <w:pPr>
        <w:spacing w:line="276" w:lineRule="auto"/>
        <w:jc w:val="center"/>
        <w:rPr>
          <w:b/>
          <w:i/>
          <w:sz w:val="26"/>
          <w:szCs w:val="26"/>
        </w:rPr>
      </w:pPr>
      <w:r w:rsidRPr="00174CF9">
        <w:rPr>
          <w:b/>
          <w:i/>
          <w:sz w:val="26"/>
          <w:szCs w:val="26"/>
        </w:rPr>
        <w:t xml:space="preserve">О подготовке </w:t>
      </w:r>
      <w:r w:rsidR="00C52B3A" w:rsidRPr="00174CF9">
        <w:rPr>
          <w:b/>
          <w:i/>
          <w:sz w:val="26"/>
          <w:szCs w:val="26"/>
        </w:rPr>
        <w:t xml:space="preserve">образовательных учреждений к обеспечению отдыха, оздоровления и занятости детей в каникулярный период </w:t>
      </w:r>
      <w:r w:rsidRPr="00174CF9">
        <w:rPr>
          <w:b/>
          <w:i/>
          <w:sz w:val="26"/>
          <w:szCs w:val="26"/>
        </w:rPr>
        <w:t>201</w:t>
      </w:r>
      <w:r w:rsidR="00C52B3A" w:rsidRPr="00174CF9">
        <w:rPr>
          <w:b/>
          <w:i/>
          <w:sz w:val="26"/>
          <w:szCs w:val="26"/>
        </w:rPr>
        <w:t>6</w:t>
      </w:r>
      <w:r w:rsidRPr="00174CF9">
        <w:rPr>
          <w:b/>
          <w:i/>
          <w:sz w:val="26"/>
          <w:szCs w:val="26"/>
        </w:rPr>
        <w:t xml:space="preserve"> года</w:t>
      </w:r>
    </w:p>
    <w:p w:rsidR="00C32162" w:rsidRPr="00174CF9" w:rsidRDefault="00C32162" w:rsidP="00C32162">
      <w:pPr>
        <w:spacing w:line="276" w:lineRule="auto"/>
        <w:jc w:val="center"/>
        <w:rPr>
          <w:sz w:val="26"/>
          <w:szCs w:val="26"/>
        </w:rPr>
      </w:pPr>
    </w:p>
    <w:p w:rsidR="00C32162" w:rsidRPr="00174CF9" w:rsidRDefault="00C52B3A" w:rsidP="009A43A0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174CF9">
        <w:rPr>
          <w:sz w:val="26"/>
          <w:szCs w:val="26"/>
        </w:rPr>
        <w:t>В соответствии с постановлением администрации городского округа «Город Лесной» от 16.04.2015 № 757 «О мерах по организации и обеспечению отдыха и оздоровления детей в городском округе «Город Лесной» в 2015-2017 годах», в</w:t>
      </w:r>
      <w:r w:rsidR="00C32162" w:rsidRPr="00174CF9">
        <w:rPr>
          <w:sz w:val="26"/>
          <w:szCs w:val="26"/>
        </w:rPr>
        <w:t xml:space="preserve"> целях обеспечения полноценного и безопасного отдыха детей и подростков, создания условий для укрепления и сохранения здоровья </w:t>
      </w:r>
      <w:r w:rsidR="0097538D" w:rsidRPr="00174CF9">
        <w:rPr>
          <w:sz w:val="26"/>
          <w:szCs w:val="26"/>
        </w:rPr>
        <w:t>об</w:t>
      </w:r>
      <w:r w:rsidR="00C32162" w:rsidRPr="00174CF9">
        <w:rPr>
          <w:sz w:val="26"/>
          <w:szCs w:val="26"/>
        </w:rPr>
        <w:t>уча</w:t>
      </w:r>
      <w:r w:rsidR="0097538D" w:rsidRPr="00174CF9">
        <w:rPr>
          <w:sz w:val="26"/>
          <w:szCs w:val="26"/>
        </w:rPr>
        <w:t>ю</w:t>
      </w:r>
      <w:r w:rsidR="00C32162" w:rsidRPr="00174CF9">
        <w:rPr>
          <w:sz w:val="26"/>
          <w:szCs w:val="26"/>
        </w:rPr>
        <w:t>щихся, творческого развития и занятости несовершеннолетних, а также обеспечения санитарно-эпидемиологического благополучия</w:t>
      </w:r>
      <w:r w:rsidRPr="00174CF9">
        <w:rPr>
          <w:sz w:val="26"/>
          <w:szCs w:val="26"/>
        </w:rPr>
        <w:t xml:space="preserve"> и </w:t>
      </w:r>
      <w:r w:rsidR="00C32162" w:rsidRPr="00174CF9">
        <w:rPr>
          <w:sz w:val="26"/>
          <w:szCs w:val="26"/>
        </w:rPr>
        <w:t>подготовки</w:t>
      </w:r>
      <w:proofErr w:type="gramEnd"/>
      <w:r w:rsidR="00C32162" w:rsidRPr="00174CF9">
        <w:rPr>
          <w:sz w:val="26"/>
          <w:szCs w:val="26"/>
        </w:rPr>
        <w:t xml:space="preserve"> </w:t>
      </w:r>
      <w:r w:rsidR="0097538D" w:rsidRPr="00174CF9">
        <w:rPr>
          <w:sz w:val="26"/>
          <w:szCs w:val="26"/>
        </w:rPr>
        <w:t>образовательных</w:t>
      </w:r>
      <w:r w:rsidR="00C32162" w:rsidRPr="00174CF9">
        <w:rPr>
          <w:sz w:val="26"/>
          <w:szCs w:val="26"/>
        </w:rPr>
        <w:t xml:space="preserve"> учреждений</w:t>
      </w:r>
      <w:r w:rsidR="0097538D" w:rsidRPr="00174CF9">
        <w:rPr>
          <w:sz w:val="26"/>
          <w:szCs w:val="26"/>
        </w:rPr>
        <w:t xml:space="preserve"> </w:t>
      </w:r>
      <w:r w:rsidR="00C32162" w:rsidRPr="00174CF9">
        <w:rPr>
          <w:sz w:val="26"/>
          <w:szCs w:val="26"/>
        </w:rPr>
        <w:t xml:space="preserve">к работе в </w:t>
      </w:r>
      <w:r w:rsidRPr="00174CF9">
        <w:rPr>
          <w:sz w:val="26"/>
          <w:szCs w:val="26"/>
        </w:rPr>
        <w:t xml:space="preserve">каникулярный </w:t>
      </w:r>
      <w:r w:rsidR="00C32162" w:rsidRPr="00174CF9">
        <w:rPr>
          <w:sz w:val="26"/>
          <w:szCs w:val="26"/>
        </w:rPr>
        <w:t>период 201</w:t>
      </w:r>
      <w:r w:rsidRPr="00174CF9">
        <w:rPr>
          <w:sz w:val="26"/>
          <w:szCs w:val="26"/>
        </w:rPr>
        <w:t>6</w:t>
      </w:r>
      <w:r w:rsidR="00C32162" w:rsidRPr="00174CF9">
        <w:rPr>
          <w:sz w:val="26"/>
          <w:szCs w:val="26"/>
        </w:rPr>
        <w:t xml:space="preserve"> года,</w:t>
      </w:r>
    </w:p>
    <w:p w:rsidR="00C32162" w:rsidRPr="00174CF9" w:rsidRDefault="00C32162" w:rsidP="009A43A0">
      <w:pPr>
        <w:spacing w:line="276" w:lineRule="auto"/>
        <w:ind w:firstLine="567"/>
        <w:jc w:val="both"/>
        <w:rPr>
          <w:sz w:val="26"/>
          <w:szCs w:val="26"/>
        </w:rPr>
      </w:pPr>
    </w:p>
    <w:p w:rsidR="00C32162" w:rsidRPr="00174CF9" w:rsidRDefault="00C32162" w:rsidP="009A43A0">
      <w:pPr>
        <w:spacing w:line="276" w:lineRule="auto"/>
        <w:ind w:firstLine="567"/>
        <w:jc w:val="both"/>
        <w:rPr>
          <w:b/>
          <w:caps/>
          <w:sz w:val="26"/>
          <w:szCs w:val="26"/>
        </w:rPr>
      </w:pPr>
      <w:r w:rsidRPr="00174CF9">
        <w:rPr>
          <w:b/>
          <w:caps/>
          <w:sz w:val="26"/>
          <w:szCs w:val="26"/>
        </w:rPr>
        <w:t>Приказываю:</w:t>
      </w:r>
    </w:p>
    <w:p w:rsidR="00D94012" w:rsidRPr="00174CF9" w:rsidRDefault="00C32162" w:rsidP="009A43A0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174CF9">
        <w:rPr>
          <w:spacing w:val="-20"/>
          <w:sz w:val="26"/>
          <w:szCs w:val="26"/>
        </w:rPr>
        <w:t>1.</w:t>
      </w:r>
      <w:r w:rsidR="00C52B3A" w:rsidRPr="00174CF9">
        <w:rPr>
          <w:sz w:val="26"/>
          <w:szCs w:val="26"/>
        </w:rPr>
        <w:t xml:space="preserve"> </w:t>
      </w:r>
      <w:r w:rsidR="00D94012" w:rsidRPr="00174CF9">
        <w:rPr>
          <w:sz w:val="26"/>
          <w:szCs w:val="26"/>
        </w:rPr>
        <w:t xml:space="preserve">Утвердить </w:t>
      </w:r>
      <w:r w:rsidR="006243C6" w:rsidRPr="00174CF9">
        <w:rPr>
          <w:sz w:val="26"/>
          <w:szCs w:val="26"/>
        </w:rPr>
        <w:t xml:space="preserve">график работы </w:t>
      </w:r>
      <w:r w:rsidR="00C52B3A" w:rsidRPr="00174CF9">
        <w:rPr>
          <w:sz w:val="26"/>
          <w:szCs w:val="26"/>
        </w:rPr>
        <w:t xml:space="preserve">лагерей с </w:t>
      </w:r>
      <w:r w:rsidR="006243C6" w:rsidRPr="00174CF9">
        <w:rPr>
          <w:sz w:val="26"/>
          <w:szCs w:val="26"/>
        </w:rPr>
        <w:t>дневным пребывание</w:t>
      </w:r>
      <w:r w:rsidR="000237DC" w:rsidRPr="00174CF9">
        <w:rPr>
          <w:sz w:val="26"/>
          <w:szCs w:val="26"/>
        </w:rPr>
        <w:t>м детей</w:t>
      </w:r>
      <w:r w:rsidR="009A43A0" w:rsidRPr="00174CF9">
        <w:rPr>
          <w:sz w:val="26"/>
          <w:szCs w:val="26"/>
        </w:rPr>
        <w:t>,</w:t>
      </w:r>
      <w:r w:rsidR="000237DC" w:rsidRPr="00174CF9">
        <w:rPr>
          <w:sz w:val="26"/>
          <w:szCs w:val="26"/>
        </w:rPr>
        <w:t xml:space="preserve"> </w:t>
      </w:r>
      <w:r w:rsidR="00174CF9" w:rsidRPr="00174CF9">
        <w:rPr>
          <w:sz w:val="26"/>
          <w:szCs w:val="26"/>
        </w:rPr>
        <w:t xml:space="preserve">выездов туристических и экспедиционных отрядов, направления группы детей в окружной оборонно-спортивный лагерь «Витязь», организации привлечения детей к малозатратным формам отдыха, </w:t>
      </w:r>
      <w:r w:rsidR="009A43A0" w:rsidRPr="00174CF9">
        <w:rPr>
          <w:sz w:val="26"/>
          <w:szCs w:val="26"/>
        </w:rPr>
        <w:t xml:space="preserve">работы трудовых бригад </w:t>
      </w:r>
      <w:r w:rsidR="00C52B3A" w:rsidRPr="00174CF9">
        <w:rPr>
          <w:sz w:val="26"/>
          <w:szCs w:val="26"/>
        </w:rPr>
        <w:t>в</w:t>
      </w:r>
      <w:r w:rsidR="000237DC" w:rsidRPr="00174CF9">
        <w:rPr>
          <w:sz w:val="26"/>
          <w:szCs w:val="26"/>
        </w:rPr>
        <w:t xml:space="preserve"> </w:t>
      </w:r>
      <w:r w:rsidR="00C52B3A" w:rsidRPr="00174CF9">
        <w:rPr>
          <w:sz w:val="26"/>
          <w:szCs w:val="26"/>
        </w:rPr>
        <w:t xml:space="preserve">каникулярный </w:t>
      </w:r>
      <w:r w:rsidR="000237DC" w:rsidRPr="00174CF9">
        <w:rPr>
          <w:sz w:val="26"/>
          <w:szCs w:val="26"/>
        </w:rPr>
        <w:t>период 201</w:t>
      </w:r>
      <w:r w:rsidR="00C52B3A" w:rsidRPr="00174CF9">
        <w:rPr>
          <w:sz w:val="26"/>
          <w:szCs w:val="26"/>
        </w:rPr>
        <w:t>6</w:t>
      </w:r>
      <w:r w:rsidR="000237DC" w:rsidRPr="00174CF9">
        <w:rPr>
          <w:sz w:val="26"/>
          <w:szCs w:val="26"/>
        </w:rPr>
        <w:t xml:space="preserve"> года</w:t>
      </w:r>
      <w:r w:rsidR="00174CF9">
        <w:rPr>
          <w:sz w:val="26"/>
          <w:szCs w:val="26"/>
        </w:rPr>
        <w:t xml:space="preserve"> (Приложение </w:t>
      </w:r>
      <w:r w:rsidR="009A43A0" w:rsidRPr="00174CF9">
        <w:rPr>
          <w:sz w:val="26"/>
          <w:szCs w:val="26"/>
        </w:rPr>
        <w:t>№ 1).</w:t>
      </w:r>
    </w:p>
    <w:p w:rsidR="00C32162" w:rsidRPr="00174CF9" w:rsidRDefault="00D94012" w:rsidP="009A43A0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174CF9">
        <w:rPr>
          <w:sz w:val="26"/>
          <w:szCs w:val="26"/>
        </w:rPr>
        <w:t xml:space="preserve">2. </w:t>
      </w:r>
      <w:r w:rsidR="00DA1118" w:rsidRPr="00174CF9">
        <w:rPr>
          <w:sz w:val="26"/>
          <w:szCs w:val="26"/>
        </w:rPr>
        <w:t xml:space="preserve">Утвердить план мероприятий </w:t>
      </w:r>
      <w:r w:rsidR="009A43A0" w:rsidRPr="00174CF9">
        <w:rPr>
          <w:sz w:val="26"/>
          <w:szCs w:val="26"/>
        </w:rPr>
        <w:t>по подготовке образовательных учреждений к обеспечению отдыха, оздоровления и занятости детей в каникулярный период 2016 года</w:t>
      </w:r>
      <w:r w:rsidR="00DA1118" w:rsidRPr="00174CF9">
        <w:rPr>
          <w:sz w:val="26"/>
          <w:szCs w:val="26"/>
        </w:rPr>
        <w:t xml:space="preserve"> </w:t>
      </w:r>
      <w:r w:rsidR="009A43A0" w:rsidRPr="00174CF9">
        <w:rPr>
          <w:sz w:val="26"/>
          <w:szCs w:val="26"/>
        </w:rPr>
        <w:t>(Приложение № 2)</w:t>
      </w:r>
      <w:r w:rsidR="00DA1118" w:rsidRPr="00174CF9">
        <w:rPr>
          <w:sz w:val="26"/>
          <w:szCs w:val="26"/>
        </w:rPr>
        <w:t>.</w:t>
      </w:r>
    </w:p>
    <w:p w:rsidR="00C32162" w:rsidRPr="00174CF9" w:rsidRDefault="00D94012" w:rsidP="009A43A0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174CF9">
        <w:rPr>
          <w:sz w:val="26"/>
          <w:szCs w:val="26"/>
        </w:rPr>
        <w:t>3</w:t>
      </w:r>
      <w:r w:rsidR="00C32162" w:rsidRPr="00174CF9">
        <w:rPr>
          <w:sz w:val="26"/>
          <w:szCs w:val="26"/>
        </w:rPr>
        <w:t xml:space="preserve">. </w:t>
      </w:r>
      <w:r w:rsidR="00DA1118" w:rsidRPr="00174CF9">
        <w:rPr>
          <w:sz w:val="26"/>
          <w:szCs w:val="26"/>
        </w:rPr>
        <w:t xml:space="preserve">Утвердить состав </w:t>
      </w:r>
      <w:r w:rsidR="00F100C5" w:rsidRPr="00174CF9">
        <w:rPr>
          <w:sz w:val="26"/>
          <w:szCs w:val="26"/>
        </w:rPr>
        <w:t>К</w:t>
      </w:r>
      <w:r w:rsidR="00DA1118" w:rsidRPr="00174CF9">
        <w:rPr>
          <w:sz w:val="26"/>
          <w:szCs w:val="26"/>
        </w:rPr>
        <w:t xml:space="preserve">омиссии </w:t>
      </w:r>
      <w:r w:rsidR="009A43A0" w:rsidRPr="00174CF9">
        <w:rPr>
          <w:sz w:val="26"/>
          <w:szCs w:val="26"/>
        </w:rPr>
        <w:t xml:space="preserve">муниципального казенного учреждения «Управление образования администрации городского округа «Город Лесной» (далее – МКУ «Управление образования») </w:t>
      </w:r>
      <w:r w:rsidR="00DA1118" w:rsidRPr="00174CF9">
        <w:rPr>
          <w:sz w:val="26"/>
          <w:szCs w:val="26"/>
        </w:rPr>
        <w:t xml:space="preserve">по подготовке </w:t>
      </w:r>
      <w:r w:rsidR="009A43A0" w:rsidRPr="00174CF9">
        <w:rPr>
          <w:sz w:val="26"/>
          <w:szCs w:val="26"/>
        </w:rPr>
        <w:t>образовательных учреждений к обеспечению отдыха, оздоровления и занятости детей в каникулярный период 2016 года</w:t>
      </w:r>
      <w:r w:rsidR="00DA1118" w:rsidRPr="00174CF9">
        <w:rPr>
          <w:sz w:val="26"/>
          <w:szCs w:val="26"/>
        </w:rPr>
        <w:t xml:space="preserve"> </w:t>
      </w:r>
      <w:r w:rsidR="00FD631B">
        <w:rPr>
          <w:sz w:val="26"/>
          <w:szCs w:val="26"/>
        </w:rPr>
        <w:t>(Приложение </w:t>
      </w:r>
      <w:r w:rsidR="00990CC8">
        <w:rPr>
          <w:sz w:val="26"/>
          <w:szCs w:val="26"/>
        </w:rPr>
        <w:t>№ </w:t>
      </w:r>
      <w:r w:rsidR="009A43A0" w:rsidRPr="00174CF9">
        <w:rPr>
          <w:sz w:val="26"/>
          <w:szCs w:val="26"/>
        </w:rPr>
        <w:t>3</w:t>
      </w:r>
      <w:r w:rsidR="00DA1118" w:rsidRPr="00174CF9">
        <w:rPr>
          <w:sz w:val="26"/>
          <w:szCs w:val="26"/>
        </w:rPr>
        <w:t>).</w:t>
      </w:r>
    </w:p>
    <w:p w:rsidR="00C32162" w:rsidRPr="00174CF9" w:rsidRDefault="00D94012" w:rsidP="009A43A0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174CF9">
        <w:rPr>
          <w:sz w:val="26"/>
          <w:szCs w:val="26"/>
        </w:rPr>
        <w:t>4</w:t>
      </w:r>
      <w:r w:rsidR="003B3F9E" w:rsidRPr="00174CF9">
        <w:rPr>
          <w:sz w:val="26"/>
          <w:szCs w:val="26"/>
        </w:rPr>
        <w:t xml:space="preserve">. Руководителям </w:t>
      </w:r>
      <w:r w:rsidR="00D05EA3" w:rsidRPr="00174CF9">
        <w:rPr>
          <w:sz w:val="26"/>
          <w:szCs w:val="26"/>
        </w:rPr>
        <w:t>муниципального казенного учреждения</w:t>
      </w:r>
      <w:r w:rsidR="00C32162" w:rsidRPr="00174CF9">
        <w:rPr>
          <w:sz w:val="26"/>
          <w:szCs w:val="26"/>
        </w:rPr>
        <w:t xml:space="preserve"> «Информационно-методический центр</w:t>
      </w:r>
      <w:r w:rsidR="00E126A7" w:rsidRPr="00174CF9">
        <w:rPr>
          <w:sz w:val="26"/>
          <w:szCs w:val="26"/>
        </w:rPr>
        <w:t>»</w:t>
      </w:r>
      <w:r w:rsidR="009A43A0" w:rsidRPr="00174CF9">
        <w:rPr>
          <w:sz w:val="26"/>
          <w:szCs w:val="26"/>
        </w:rPr>
        <w:t xml:space="preserve"> (И.В. Левиной)</w:t>
      </w:r>
      <w:r w:rsidR="00C32162" w:rsidRPr="00174CF9">
        <w:rPr>
          <w:sz w:val="26"/>
          <w:szCs w:val="26"/>
        </w:rPr>
        <w:t>, муниципального казенного учреждения «Фи</w:t>
      </w:r>
      <w:r w:rsidR="00E126A7" w:rsidRPr="00174CF9">
        <w:rPr>
          <w:sz w:val="26"/>
          <w:szCs w:val="26"/>
        </w:rPr>
        <w:t>нансово-хозяйственное управление</w:t>
      </w:r>
      <w:r w:rsidR="00C32162" w:rsidRPr="00174CF9">
        <w:rPr>
          <w:sz w:val="26"/>
          <w:szCs w:val="26"/>
        </w:rPr>
        <w:t>»</w:t>
      </w:r>
      <w:r w:rsidR="009A43A0" w:rsidRPr="00174CF9">
        <w:rPr>
          <w:sz w:val="26"/>
          <w:szCs w:val="26"/>
        </w:rPr>
        <w:t xml:space="preserve"> (Д.В. Строкову)</w:t>
      </w:r>
      <w:r w:rsidR="00C32162" w:rsidRPr="00174CF9">
        <w:rPr>
          <w:sz w:val="26"/>
          <w:szCs w:val="26"/>
        </w:rPr>
        <w:t xml:space="preserve">, </w:t>
      </w:r>
      <w:r w:rsidR="002D1702" w:rsidRPr="00174CF9">
        <w:rPr>
          <w:sz w:val="26"/>
          <w:szCs w:val="26"/>
        </w:rPr>
        <w:t>образовательных учреждений</w:t>
      </w:r>
      <w:r w:rsidR="00355252" w:rsidRPr="00174CF9">
        <w:rPr>
          <w:sz w:val="26"/>
          <w:szCs w:val="26"/>
        </w:rPr>
        <w:t xml:space="preserve"> </w:t>
      </w:r>
      <w:r w:rsidR="00C32162" w:rsidRPr="00174CF9">
        <w:rPr>
          <w:sz w:val="26"/>
          <w:szCs w:val="26"/>
        </w:rPr>
        <w:lastRenderedPageBreak/>
        <w:t xml:space="preserve">обеспечить выполнение </w:t>
      </w:r>
      <w:r w:rsidR="0065122D" w:rsidRPr="00174CF9">
        <w:rPr>
          <w:sz w:val="26"/>
          <w:szCs w:val="26"/>
        </w:rPr>
        <w:t>план</w:t>
      </w:r>
      <w:r w:rsidR="0065122D">
        <w:rPr>
          <w:sz w:val="26"/>
          <w:szCs w:val="26"/>
        </w:rPr>
        <w:t>а</w:t>
      </w:r>
      <w:r w:rsidR="0065122D" w:rsidRPr="00174CF9">
        <w:rPr>
          <w:sz w:val="26"/>
          <w:szCs w:val="26"/>
        </w:rPr>
        <w:t xml:space="preserve"> мероприятий по подготовке образовательных учреждений к обеспечению отдыха, оздоровления и занятости детей в каникулярный период 2016 года</w:t>
      </w:r>
      <w:r w:rsidR="0065122D">
        <w:rPr>
          <w:sz w:val="26"/>
          <w:szCs w:val="26"/>
        </w:rPr>
        <w:t>.</w:t>
      </w:r>
    </w:p>
    <w:p w:rsidR="00634854" w:rsidRPr="00174CF9" w:rsidRDefault="00D94012" w:rsidP="009A43A0">
      <w:pPr>
        <w:spacing w:line="276" w:lineRule="auto"/>
        <w:ind w:firstLine="567"/>
        <w:jc w:val="both"/>
        <w:rPr>
          <w:sz w:val="26"/>
          <w:szCs w:val="26"/>
        </w:rPr>
      </w:pPr>
      <w:r w:rsidRPr="00174CF9">
        <w:rPr>
          <w:sz w:val="26"/>
          <w:szCs w:val="26"/>
        </w:rPr>
        <w:t>5</w:t>
      </w:r>
      <w:r w:rsidR="002E7DB4" w:rsidRPr="00174CF9">
        <w:rPr>
          <w:sz w:val="26"/>
          <w:szCs w:val="26"/>
        </w:rPr>
        <w:t>. Руководителям образовательных</w:t>
      </w:r>
      <w:r w:rsidR="00634854" w:rsidRPr="00174CF9">
        <w:rPr>
          <w:sz w:val="26"/>
          <w:szCs w:val="26"/>
        </w:rPr>
        <w:t xml:space="preserve"> учреждений:</w:t>
      </w:r>
    </w:p>
    <w:p w:rsidR="004E5F70" w:rsidRPr="00174CF9" w:rsidRDefault="00DA1D8D" w:rsidP="009A43A0">
      <w:pPr>
        <w:spacing w:line="276" w:lineRule="auto"/>
        <w:ind w:firstLine="567"/>
        <w:jc w:val="both"/>
        <w:rPr>
          <w:sz w:val="26"/>
          <w:szCs w:val="26"/>
        </w:rPr>
      </w:pPr>
      <w:r w:rsidRPr="00174CF9">
        <w:rPr>
          <w:sz w:val="26"/>
          <w:szCs w:val="26"/>
        </w:rPr>
        <w:t xml:space="preserve">- разработать </w:t>
      </w:r>
      <w:r w:rsidR="009A43A0" w:rsidRPr="00174CF9">
        <w:rPr>
          <w:sz w:val="26"/>
          <w:szCs w:val="26"/>
        </w:rPr>
        <w:t>планы мероприятий по подготовке образовательных учреждений к обеспечению отдыха, оздоровления и занятости детей в каникулярный период 2016 года</w:t>
      </w:r>
      <w:r w:rsidR="004E5F70" w:rsidRPr="00174CF9">
        <w:rPr>
          <w:sz w:val="26"/>
          <w:szCs w:val="26"/>
        </w:rPr>
        <w:t>;</w:t>
      </w:r>
      <w:r w:rsidRPr="00174CF9">
        <w:rPr>
          <w:sz w:val="26"/>
          <w:szCs w:val="26"/>
        </w:rPr>
        <w:t xml:space="preserve"> </w:t>
      </w:r>
    </w:p>
    <w:p w:rsidR="00DA1D8D" w:rsidRPr="00174CF9" w:rsidRDefault="004E5F70" w:rsidP="009A43A0">
      <w:pPr>
        <w:spacing w:line="276" w:lineRule="auto"/>
        <w:ind w:firstLine="567"/>
        <w:jc w:val="both"/>
        <w:rPr>
          <w:sz w:val="26"/>
          <w:szCs w:val="26"/>
        </w:rPr>
      </w:pPr>
      <w:r w:rsidRPr="00174CF9">
        <w:rPr>
          <w:sz w:val="26"/>
          <w:szCs w:val="26"/>
        </w:rPr>
        <w:t xml:space="preserve">- </w:t>
      </w:r>
      <w:r w:rsidR="00DA1D8D" w:rsidRPr="00174CF9">
        <w:rPr>
          <w:sz w:val="26"/>
          <w:szCs w:val="26"/>
        </w:rPr>
        <w:t>предусмотре</w:t>
      </w:r>
      <w:r w:rsidRPr="00174CF9">
        <w:rPr>
          <w:sz w:val="26"/>
          <w:szCs w:val="26"/>
        </w:rPr>
        <w:t xml:space="preserve">ть </w:t>
      </w:r>
      <w:r w:rsidR="00DA1D8D" w:rsidRPr="00174CF9">
        <w:rPr>
          <w:sz w:val="26"/>
          <w:szCs w:val="26"/>
        </w:rPr>
        <w:t>организаци</w:t>
      </w:r>
      <w:r w:rsidRPr="00174CF9">
        <w:rPr>
          <w:sz w:val="26"/>
          <w:szCs w:val="26"/>
        </w:rPr>
        <w:t>ю</w:t>
      </w:r>
      <w:r w:rsidR="00DA1D8D" w:rsidRPr="00174CF9">
        <w:rPr>
          <w:sz w:val="26"/>
          <w:szCs w:val="26"/>
        </w:rPr>
        <w:t xml:space="preserve"> профильных отрядов</w:t>
      </w:r>
      <w:r w:rsidR="009A43A0" w:rsidRPr="00174CF9">
        <w:rPr>
          <w:sz w:val="26"/>
          <w:szCs w:val="26"/>
        </w:rPr>
        <w:t>, тематических смен</w:t>
      </w:r>
      <w:r w:rsidRPr="00174CF9">
        <w:rPr>
          <w:sz w:val="26"/>
          <w:szCs w:val="26"/>
        </w:rPr>
        <w:t xml:space="preserve"> в лагерях с дневным пребыванием детей;</w:t>
      </w:r>
    </w:p>
    <w:p w:rsidR="001F4ABF" w:rsidRPr="00174CF9" w:rsidRDefault="00634854" w:rsidP="001F4ABF">
      <w:pPr>
        <w:tabs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  <w:r w:rsidRPr="00174CF9">
        <w:rPr>
          <w:sz w:val="26"/>
          <w:szCs w:val="26"/>
        </w:rPr>
        <w:t>-</w:t>
      </w:r>
      <w:r w:rsidR="002E7DB4" w:rsidRPr="00174CF9">
        <w:rPr>
          <w:sz w:val="26"/>
          <w:szCs w:val="26"/>
        </w:rPr>
        <w:t xml:space="preserve"> </w:t>
      </w:r>
      <w:r w:rsidR="00FE34C4" w:rsidRPr="00174CF9">
        <w:rPr>
          <w:sz w:val="26"/>
          <w:szCs w:val="26"/>
        </w:rPr>
        <w:t>взять под личный контроль</w:t>
      </w:r>
      <w:r w:rsidR="001F4ABF" w:rsidRPr="00174CF9">
        <w:rPr>
          <w:sz w:val="26"/>
          <w:szCs w:val="26"/>
        </w:rPr>
        <w:t>:</w:t>
      </w:r>
    </w:p>
    <w:p w:rsidR="00634854" w:rsidRPr="007D7226" w:rsidRDefault="007D7226" w:rsidP="007D7226">
      <w:pPr>
        <w:tabs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FE34C4" w:rsidRPr="007D7226">
        <w:rPr>
          <w:sz w:val="26"/>
          <w:szCs w:val="26"/>
        </w:rPr>
        <w:t xml:space="preserve">занятость детей и подростков, состоящих на различных видах учета </w:t>
      </w:r>
      <w:r w:rsidR="001F4ABF" w:rsidRPr="007D7226">
        <w:rPr>
          <w:sz w:val="26"/>
          <w:szCs w:val="26"/>
        </w:rPr>
        <w:t>(п</w:t>
      </w:r>
      <w:r w:rsidR="00634854" w:rsidRPr="007D7226">
        <w:rPr>
          <w:sz w:val="26"/>
          <w:szCs w:val="26"/>
        </w:rPr>
        <w:t>ровести организационные мероприятия по обеспечению</w:t>
      </w:r>
      <w:r w:rsidR="002E7DB4" w:rsidRPr="007D7226">
        <w:rPr>
          <w:sz w:val="26"/>
          <w:szCs w:val="26"/>
        </w:rPr>
        <w:t xml:space="preserve"> занятост</w:t>
      </w:r>
      <w:r w:rsidR="00634854" w:rsidRPr="007D7226">
        <w:rPr>
          <w:sz w:val="26"/>
          <w:szCs w:val="26"/>
        </w:rPr>
        <w:t>и</w:t>
      </w:r>
      <w:r w:rsidR="006B40CA" w:rsidRPr="007D7226">
        <w:rPr>
          <w:sz w:val="26"/>
          <w:szCs w:val="26"/>
        </w:rPr>
        <w:t xml:space="preserve"> детей и подростков данной категории</w:t>
      </w:r>
      <w:r w:rsidR="00631DF7" w:rsidRPr="007D7226">
        <w:rPr>
          <w:sz w:val="26"/>
          <w:szCs w:val="26"/>
        </w:rPr>
        <w:t xml:space="preserve"> в лагерях отдыха</w:t>
      </w:r>
      <w:r w:rsidR="006B40CA" w:rsidRPr="007D7226">
        <w:rPr>
          <w:sz w:val="26"/>
          <w:szCs w:val="26"/>
        </w:rPr>
        <w:t xml:space="preserve"> и</w:t>
      </w:r>
      <w:r w:rsidR="009D2C4F" w:rsidRPr="007D7226">
        <w:rPr>
          <w:sz w:val="26"/>
          <w:szCs w:val="26"/>
        </w:rPr>
        <w:t xml:space="preserve"> трудовых </w:t>
      </w:r>
      <w:r w:rsidR="00634854" w:rsidRPr="007D7226">
        <w:rPr>
          <w:sz w:val="26"/>
          <w:szCs w:val="26"/>
        </w:rPr>
        <w:t>брига</w:t>
      </w:r>
      <w:r w:rsidR="009D2C4F" w:rsidRPr="007D7226">
        <w:rPr>
          <w:sz w:val="26"/>
          <w:szCs w:val="26"/>
        </w:rPr>
        <w:t>дах</w:t>
      </w:r>
      <w:r w:rsidR="00FE34C4" w:rsidRPr="007D7226">
        <w:rPr>
          <w:sz w:val="26"/>
          <w:szCs w:val="26"/>
        </w:rPr>
        <w:t xml:space="preserve"> в каникулярный период</w:t>
      </w:r>
      <w:r w:rsidR="001F4ABF" w:rsidRPr="007D7226">
        <w:rPr>
          <w:sz w:val="26"/>
          <w:szCs w:val="26"/>
        </w:rPr>
        <w:t>)</w:t>
      </w:r>
      <w:r w:rsidR="006B40CA" w:rsidRPr="007D7226">
        <w:rPr>
          <w:sz w:val="26"/>
          <w:szCs w:val="26"/>
        </w:rPr>
        <w:t>;</w:t>
      </w:r>
    </w:p>
    <w:p w:rsidR="001F4ABF" w:rsidRPr="007D7226" w:rsidRDefault="007D7226" w:rsidP="007D7226">
      <w:pPr>
        <w:tabs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1F4ABF" w:rsidRPr="007D7226">
        <w:rPr>
          <w:sz w:val="26"/>
          <w:szCs w:val="26"/>
        </w:rPr>
        <w:t xml:space="preserve">организацию приема документов для трудоустройства подростков в каникулярный период и обеспечение </w:t>
      </w:r>
      <w:r w:rsidR="00FD631B" w:rsidRPr="007D7226">
        <w:rPr>
          <w:sz w:val="26"/>
          <w:szCs w:val="26"/>
        </w:rPr>
        <w:t>выполнения плановых показателей;</w:t>
      </w:r>
    </w:p>
    <w:p w:rsidR="00CE01B1" w:rsidRPr="007D7226" w:rsidRDefault="007D7226" w:rsidP="007D7226">
      <w:pPr>
        <w:tabs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CE01B1" w:rsidRPr="007D7226">
        <w:rPr>
          <w:sz w:val="26"/>
          <w:szCs w:val="26"/>
        </w:rPr>
        <w:t>организацию соблюдения требований административного регламента при оказании муниципальной услуги «Предоставление путевок детям в организации отдыха в дневных и загородных лагерях».</w:t>
      </w:r>
    </w:p>
    <w:p w:rsidR="00634854" w:rsidRPr="00174CF9" w:rsidRDefault="00634854" w:rsidP="00815D43">
      <w:pPr>
        <w:spacing w:line="276" w:lineRule="auto"/>
        <w:ind w:firstLine="567"/>
        <w:jc w:val="both"/>
        <w:rPr>
          <w:sz w:val="26"/>
          <w:szCs w:val="26"/>
        </w:rPr>
      </w:pPr>
      <w:r w:rsidRPr="00174CF9">
        <w:rPr>
          <w:sz w:val="26"/>
          <w:szCs w:val="26"/>
        </w:rPr>
        <w:t>- организовать занятость детей, оказавших</w:t>
      </w:r>
      <w:r w:rsidR="002A2669" w:rsidRPr="00174CF9">
        <w:rPr>
          <w:sz w:val="26"/>
          <w:szCs w:val="26"/>
        </w:rPr>
        <w:t>ся в трудной жизненной ситуации</w:t>
      </w:r>
      <w:r w:rsidRPr="00174CF9">
        <w:rPr>
          <w:sz w:val="26"/>
          <w:szCs w:val="26"/>
        </w:rPr>
        <w:t xml:space="preserve"> </w:t>
      </w:r>
      <w:r w:rsidR="004E5F70" w:rsidRPr="00174CF9">
        <w:rPr>
          <w:sz w:val="26"/>
          <w:szCs w:val="26"/>
        </w:rPr>
        <w:t>(</w:t>
      </w:r>
      <w:r w:rsidR="00815D43" w:rsidRPr="00174CF9">
        <w:rPr>
          <w:sz w:val="26"/>
          <w:szCs w:val="26"/>
        </w:rPr>
        <w:t>проживающи</w:t>
      </w:r>
      <w:r w:rsidR="00A61355" w:rsidRPr="00174CF9">
        <w:rPr>
          <w:sz w:val="26"/>
          <w:szCs w:val="26"/>
        </w:rPr>
        <w:t>х</w:t>
      </w:r>
      <w:r w:rsidR="00815D43" w:rsidRPr="00174CF9">
        <w:rPr>
          <w:sz w:val="26"/>
          <w:szCs w:val="26"/>
        </w:rPr>
        <w:t xml:space="preserve"> в малоимущ</w:t>
      </w:r>
      <w:r w:rsidR="00A61355" w:rsidRPr="00174CF9">
        <w:rPr>
          <w:sz w:val="26"/>
          <w:szCs w:val="26"/>
        </w:rPr>
        <w:t>их</w:t>
      </w:r>
      <w:r w:rsidR="00815D43" w:rsidRPr="00174CF9">
        <w:rPr>
          <w:sz w:val="26"/>
          <w:szCs w:val="26"/>
        </w:rPr>
        <w:t xml:space="preserve"> семь</w:t>
      </w:r>
      <w:r w:rsidR="00A61355" w:rsidRPr="00174CF9">
        <w:rPr>
          <w:sz w:val="26"/>
          <w:szCs w:val="26"/>
        </w:rPr>
        <w:t>ях</w:t>
      </w:r>
      <w:r w:rsidR="00815D43" w:rsidRPr="00174CF9">
        <w:rPr>
          <w:sz w:val="26"/>
          <w:szCs w:val="26"/>
        </w:rPr>
        <w:t>; оставши</w:t>
      </w:r>
      <w:r w:rsidR="00A61355" w:rsidRPr="00174CF9">
        <w:rPr>
          <w:sz w:val="26"/>
          <w:szCs w:val="26"/>
        </w:rPr>
        <w:t>х</w:t>
      </w:r>
      <w:r w:rsidR="00815D43" w:rsidRPr="00174CF9">
        <w:rPr>
          <w:sz w:val="26"/>
          <w:szCs w:val="26"/>
        </w:rPr>
        <w:t>ся без попечения родителей; инвалид</w:t>
      </w:r>
      <w:r w:rsidR="00A61355" w:rsidRPr="00174CF9">
        <w:rPr>
          <w:sz w:val="26"/>
          <w:szCs w:val="26"/>
        </w:rPr>
        <w:t>ов</w:t>
      </w:r>
      <w:r w:rsidR="00815D43" w:rsidRPr="00174CF9">
        <w:rPr>
          <w:sz w:val="26"/>
          <w:szCs w:val="26"/>
        </w:rPr>
        <w:t>, с ограниченными возможностями здоровья; жертв вооруженных и межнациональных конфликтов, экологических и техногенных катастроф, стихийных бедствий; из сем</w:t>
      </w:r>
      <w:r w:rsidR="007D7226">
        <w:rPr>
          <w:sz w:val="26"/>
          <w:szCs w:val="26"/>
        </w:rPr>
        <w:t>ей</w:t>
      </w:r>
      <w:r w:rsidR="00815D43" w:rsidRPr="00174CF9">
        <w:rPr>
          <w:sz w:val="26"/>
          <w:szCs w:val="26"/>
        </w:rPr>
        <w:t xml:space="preserve"> беженцев и вынужденных переселенцев; оказавши</w:t>
      </w:r>
      <w:r w:rsidR="00A61355" w:rsidRPr="00174CF9">
        <w:rPr>
          <w:sz w:val="26"/>
          <w:szCs w:val="26"/>
        </w:rPr>
        <w:t>х</w:t>
      </w:r>
      <w:r w:rsidR="00815D43" w:rsidRPr="00174CF9">
        <w:rPr>
          <w:sz w:val="26"/>
          <w:szCs w:val="26"/>
        </w:rPr>
        <w:t>ся в экстремальных условиях; дети-жертвы насилия;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 w:rsidR="004E5F70" w:rsidRPr="00174CF9">
        <w:rPr>
          <w:sz w:val="26"/>
          <w:szCs w:val="26"/>
        </w:rPr>
        <w:t>)</w:t>
      </w:r>
      <w:r w:rsidR="007D7226">
        <w:rPr>
          <w:sz w:val="26"/>
          <w:szCs w:val="26"/>
        </w:rPr>
        <w:t>,</w:t>
      </w:r>
      <w:r w:rsidR="004E5F70" w:rsidRPr="00174CF9">
        <w:rPr>
          <w:sz w:val="26"/>
          <w:szCs w:val="26"/>
        </w:rPr>
        <w:t xml:space="preserve"> </w:t>
      </w:r>
      <w:r w:rsidRPr="00174CF9">
        <w:rPr>
          <w:sz w:val="26"/>
          <w:szCs w:val="26"/>
        </w:rPr>
        <w:t>в лагерях отдыха, летних трудовых бригадах;</w:t>
      </w:r>
    </w:p>
    <w:p w:rsidR="00634854" w:rsidRPr="00174CF9" w:rsidRDefault="00634854" w:rsidP="009A43A0">
      <w:pPr>
        <w:spacing w:line="276" w:lineRule="auto"/>
        <w:ind w:firstLine="567"/>
        <w:jc w:val="both"/>
        <w:rPr>
          <w:sz w:val="26"/>
          <w:szCs w:val="26"/>
        </w:rPr>
      </w:pPr>
      <w:r w:rsidRPr="00174CF9">
        <w:rPr>
          <w:sz w:val="26"/>
          <w:szCs w:val="26"/>
        </w:rPr>
        <w:t xml:space="preserve">- организовать занятость </w:t>
      </w:r>
      <w:r w:rsidR="001F4ABF" w:rsidRPr="00174CF9">
        <w:rPr>
          <w:sz w:val="26"/>
          <w:szCs w:val="26"/>
        </w:rPr>
        <w:t xml:space="preserve">детей </w:t>
      </w:r>
      <w:r w:rsidRPr="00174CF9">
        <w:rPr>
          <w:sz w:val="26"/>
          <w:szCs w:val="26"/>
        </w:rPr>
        <w:t>посредством малозатратных форм отдыха</w:t>
      </w:r>
      <w:r w:rsidR="001F4ABF" w:rsidRPr="00174CF9">
        <w:rPr>
          <w:sz w:val="26"/>
          <w:szCs w:val="26"/>
        </w:rPr>
        <w:t xml:space="preserve"> (походы, экскурсионные программы, клубы выходного дня, клубы по интересам, творческие мастерские, студии, дворовые клубы, экспедиции</w:t>
      </w:r>
      <w:r w:rsidRPr="00174CF9">
        <w:rPr>
          <w:sz w:val="26"/>
          <w:szCs w:val="26"/>
        </w:rPr>
        <w:t>, учебно-тренировочные сборы и др</w:t>
      </w:r>
      <w:r w:rsidR="008C1E51" w:rsidRPr="00174CF9">
        <w:rPr>
          <w:sz w:val="26"/>
          <w:szCs w:val="26"/>
        </w:rPr>
        <w:t>угие</w:t>
      </w:r>
      <w:r w:rsidR="001F4ABF" w:rsidRPr="00174CF9">
        <w:rPr>
          <w:sz w:val="26"/>
          <w:szCs w:val="26"/>
        </w:rPr>
        <w:t>)</w:t>
      </w:r>
      <w:r w:rsidRPr="00174CF9">
        <w:rPr>
          <w:sz w:val="26"/>
          <w:szCs w:val="26"/>
        </w:rPr>
        <w:t xml:space="preserve"> с привлечением социаль</w:t>
      </w:r>
      <w:r w:rsidR="00FD631B">
        <w:rPr>
          <w:sz w:val="26"/>
          <w:szCs w:val="26"/>
        </w:rPr>
        <w:t>ных партнеров, шефов, родителей.</w:t>
      </w:r>
    </w:p>
    <w:p w:rsidR="00C32162" w:rsidRPr="00174CF9" w:rsidRDefault="00C32162" w:rsidP="009A43A0">
      <w:pPr>
        <w:spacing w:line="276" w:lineRule="auto"/>
        <w:ind w:firstLine="567"/>
        <w:jc w:val="both"/>
        <w:rPr>
          <w:sz w:val="26"/>
          <w:szCs w:val="26"/>
        </w:rPr>
      </w:pPr>
      <w:r w:rsidRPr="00174CF9">
        <w:rPr>
          <w:sz w:val="26"/>
          <w:szCs w:val="26"/>
        </w:rPr>
        <w:t>5. Контроль исполнени</w:t>
      </w:r>
      <w:r w:rsidR="001F4ABF" w:rsidRPr="00174CF9">
        <w:rPr>
          <w:sz w:val="26"/>
          <w:szCs w:val="26"/>
        </w:rPr>
        <w:t>я</w:t>
      </w:r>
      <w:r w:rsidRPr="00174CF9">
        <w:rPr>
          <w:sz w:val="26"/>
          <w:szCs w:val="26"/>
        </w:rPr>
        <w:t xml:space="preserve"> приказа возложить на заместителя начальника МКУ «Управление образования» Иванова</w:t>
      </w:r>
      <w:r w:rsidR="00640602" w:rsidRPr="00174CF9">
        <w:rPr>
          <w:sz w:val="26"/>
          <w:szCs w:val="26"/>
        </w:rPr>
        <w:t xml:space="preserve"> И.А.</w:t>
      </w:r>
    </w:p>
    <w:p w:rsidR="00C32162" w:rsidRPr="00174CF9" w:rsidRDefault="00C32162" w:rsidP="009A43A0">
      <w:pPr>
        <w:spacing w:line="276" w:lineRule="auto"/>
        <w:ind w:firstLine="567"/>
        <w:rPr>
          <w:sz w:val="26"/>
          <w:szCs w:val="26"/>
        </w:rPr>
      </w:pPr>
    </w:p>
    <w:p w:rsidR="00C32162" w:rsidRPr="00174CF9" w:rsidRDefault="00C32162" w:rsidP="009A43A0">
      <w:pPr>
        <w:spacing w:line="276" w:lineRule="auto"/>
        <w:ind w:firstLine="567"/>
        <w:rPr>
          <w:sz w:val="26"/>
          <w:szCs w:val="26"/>
        </w:rPr>
      </w:pPr>
    </w:p>
    <w:p w:rsidR="00CE01B1" w:rsidRPr="00174CF9" w:rsidRDefault="00C32162" w:rsidP="00CE01B1">
      <w:pPr>
        <w:spacing w:line="276" w:lineRule="auto"/>
        <w:rPr>
          <w:sz w:val="26"/>
          <w:szCs w:val="26"/>
        </w:rPr>
      </w:pPr>
      <w:r w:rsidRPr="00174CF9">
        <w:rPr>
          <w:sz w:val="26"/>
          <w:szCs w:val="26"/>
        </w:rPr>
        <w:t xml:space="preserve">Начальник </w:t>
      </w:r>
    </w:p>
    <w:p w:rsidR="00C32162" w:rsidRPr="00174CF9" w:rsidRDefault="00CE01B1" w:rsidP="00CE01B1">
      <w:pPr>
        <w:spacing w:line="276" w:lineRule="auto"/>
        <w:rPr>
          <w:sz w:val="26"/>
          <w:szCs w:val="26"/>
        </w:rPr>
      </w:pPr>
      <w:r w:rsidRPr="00174CF9">
        <w:rPr>
          <w:sz w:val="26"/>
          <w:szCs w:val="26"/>
        </w:rPr>
        <w:t>МКУ «Управление образования»</w:t>
      </w:r>
      <w:r w:rsidR="0036201E" w:rsidRPr="00174CF9">
        <w:rPr>
          <w:sz w:val="26"/>
          <w:szCs w:val="26"/>
        </w:rPr>
        <w:tab/>
      </w:r>
      <w:r w:rsidR="0036201E" w:rsidRPr="00174CF9">
        <w:rPr>
          <w:sz w:val="26"/>
          <w:szCs w:val="26"/>
        </w:rPr>
        <w:tab/>
      </w:r>
      <w:r w:rsidR="0036201E" w:rsidRPr="00174CF9">
        <w:rPr>
          <w:sz w:val="26"/>
          <w:szCs w:val="26"/>
        </w:rPr>
        <w:tab/>
      </w:r>
      <w:r w:rsidR="007E1D40" w:rsidRPr="00174CF9">
        <w:rPr>
          <w:sz w:val="26"/>
          <w:szCs w:val="26"/>
        </w:rPr>
        <w:tab/>
      </w:r>
      <w:r w:rsidR="0036201E" w:rsidRPr="00174CF9">
        <w:rPr>
          <w:sz w:val="26"/>
          <w:szCs w:val="26"/>
        </w:rPr>
        <w:tab/>
      </w:r>
      <w:r w:rsidR="009A43A0" w:rsidRPr="00174CF9">
        <w:rPr>
          <w:sz w:val="26"/>
          <w:szCs w:val="26"/>
        </w:rPr>
        <w:tab/>
      </w:r>
      <w:r w:rsidR="0036201E" w:rsidRPr="00174CF9">
        <w:rPr>
          <w:sz w:val="26"/>
          <w:szCs w:val="26"/>
        </w:rPr>
        <w:tab/>
      </w:r>
      <w:r w:rsidR="00C32162" w:rsidRPr="00174CF9">
        <w:rPr>
          <w:sz w:val="26"/>
          <w:szCs w:val="26"/>
        </w:rPr>
        <w:t>О.В. Пищаева</w:t>
      </w:r>
    </w:p>
    <w:p w:rsidR="00174CF9" w:rsidRDefault="00174CF9">
      <w:pPr>
        <w:spacing w:after="200" w:line="276" w:lineRule="auto"/>
      </w:pPr>
      <w:r>
        <w:br w:type="page"/>
      </w:r>
    </w:p>
    <w:p w:rsidR="00334FC7" w:rsidRPr="00174CF9" w:rsidRDefault="00334FC7" w:rsidP="00174CF9">
      <w:pPr>
        <w:tabs>
          <w:tab w:val="left" w:pos="567"/>
        </w:tabs>
        <w:ind w:left="6379"/>
        <w:jc w:val="both"/>
        <w:rPr>
          <w:sz w:val="26"/>
          <w:szCs w:val="26"/>
        </w:rPr>
      </w:pPr>
      <w:r w:rsidRPr="00174CF9">
        <w:rPr>
          <w:sz w:val="26"/>
          <w:szCs w:val="26"/>
        </w:rPr>
        <w:lastRenderedPageBreak/>
        <w:t xml:space="preserve">Приложение № </w:t>
      </w:r>
      <w:r w:rsidR="007232A3" w:rsidRPr="00174CF9">
        <w:rPr>
          <w:sz w:val="26"/>
          <w:szCs w:val="26"/>
        </w:rPr>
        <w:t>1</w:t>
      </w:r>
      <w:r w:rsidRPr="00174CF9">
        <w:rPr>
          <w:sz w:val="26"/>
          <w:szCs w:val="26"/>
        </w:rPr>
        <w:t xml:space="preserve"> к приказу </w:t>
      </w:r>
    </w:p>
    <w:p w:rsidR="00334FC7" w:rsidRPr="00174CF9" w:rsidRDefault="00334FC7" w:rsidP="00174CF9">
      <w:pPr>
        <w:tabs>
          <w:tab w:val="left" w:pos="567"/>
        </w:tabs>
        <w:ind w:left="6379"/>
        <w:jc w:val="both"/>
        <w:rPr>
          <w:sz w:val="26"/>
          <w:szCs w:val="26"/>
        </w:rPr>
      </w:pPr>
      <w:r w:rsidRPr="00174CF9">
        <w:rPr>
          <w:sz w:val="26"/>
          <w:szCs w:val="26"/>
        </w:rPr>
        <w:t xml:space="preserve">МКУ «Управление образования» </w:t>
      </w:r>
    </w:p>
    <w:p w:rsidR="00334FC7" w:rsidRPr="00174CF9" w:rsidRDefault="00334FC7" w:rsidP="00174CF9">
      <w:pPr>
        <w:tabs>
          <w:tab w:val="left" w:pos="567"/>
        </w:tabs>
        <w:ind w:left="6379"/>
        <w:jc w:val="both"/>
        <w:rPr>
          <w:sz w:val="26"/>
          <w:szCs w:val="26"/>
        </w:rPr>
      </w:pPr>
      <w:r w:rsidRPr="00174CF9">
        <w:rPr>
          <w:sz w:val="26"/>
          <w:szCs w:val="26"/>
        </w:rPr>
        <w:t xml:space="preserve">от </w:t>
      </w:r>
      <w:r w:rsidR="005304E7">
        <w:rPr>
          <w:sz w:val="26"/>
          <w:szCs w:val="26"/>
        </w:rPr>
        <w:t xml:space="preserve">24.02.2016 </w:t>
      </w:r>
      <w:r w:rsidRPr="00174CF9">
        <w:rPr>
          <w:sz w:val="26"/>
          <w:szCs w:val="26"/>
        </w:rPr>
        <w:t xml:space="preserve">№ </w:t>
      </w:r>
      <w:r w:rsidR="005304E7">
        <w:rPr>
          <w:sz w:val="26"/>
          <w:szCs w:val="26"/>
        </w:rPr>
        <w:t>22</w:t>
      </w:r>
    </w:p>
    <w:p w:rsidR="00334FC7" w:rsidRPr="00174CF9" w:rsidRDefault="00334FC7" w:rsidP="00174CF9">
      <w:pPr>
        <w:tabs>
          <w:tab w:val="left" w:pos="567"/>
        </w:tabs>
        <w:ind w:left="6379" w:firstLine="708"/>
        <w:jc w:val="both"/>
        <w:rPr>
          <w:b/>
          <w:sz w:val="26"/>
          <w:szCs w:val="26"/>
        </w:rPr>
      </w:pPr>
    </w:p>
    <w:p w:rsidR="00174CF9" w:rsidRPr="00174CF9" w:rsidRDefault="00174CF9" w:rsidP="00174CF9">
      <w:pPr>
        <w:jc w:val="center"/>
        <w:rPr>
          <w:b/>
        </w:rPr>
      </w:pPr>
      <w:r w:rsidRPr="00174CF9">
        <w:rPr>
          <w:b/>
        </w:rPr>
        <w:t>Комплектование организаций отдыха, оздоровления и занятости планируемых на базе образовательных учреждений в 2016 году</w:t>
      </w:r>
    </w:p>
    <w:p w:rsidR="00174CF9" w:rsidRPr="00174CF9" w:rsidRDefault="00174CF9" w:rsidP="00174CF9">
      <w:pPr>
        <w:jc w:val="center"/>
        <w:rPr>
          <w:rFonts w:eastAsia="Calibri"/>
          <w:b/>
          <w:lang w:eastAsia="en-US"/>
        </w:rPr>
      </w:pPr>
    </w:p>
    <w:tbl>
      <w:tblPr>
        <w:tblStyle w:val="110"/>
        <w:tblW w:w="10774" w:type="dxa"/>
        <w:tblInd w:w="-601" w:type="dxa"/>
        <w:tblLayout w:type="fixed"/>
        <w:tblLook w:val="04A0"/>
      </w:tblPr>
      <w:tblGrid>
        <w:gridCol w:w="3119"/>
        <w:gridCol w:w="2552"/>
        <w:gridCol w:w="2551"/>
        <w:gridCol w:w="1418"/>
        <w:gridCol w:w="1134"/>
      </w:tblGrid>
      <w:tr w:rsidR="00174CF9" w:rsidRPr="00174CF9" w:rsidTr="00174CF9">
        <w:trPr>
          <w:trHeight w:val="682"/>
        </w:trPr>
        <w:tc>
          <w:tcPr>
            <w:tcW w:w="3119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174CF9">
              <w:rPr>
                <w:rFonts w:eastAsia="Calibri"/>
                <w:b/>
                <w:szCs w:val="24"/>
                <w:lang w:eastAsia="en-US"/>
              </w:rPr>
              <w:t>Профиль лагеря</w:t>
            </w:r>
          </w:p>
        </w:tc>
        <w:tc>
          <w:tcPr>
            <w:tcW w:w="2552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174CF9">
              <w:rPr>
                <w:rFonts w:eastAsia="Calibri"/>
                <w:b/>
                <w:szCs w:val="24"/>
                <w:lang w:eastAsia="en-US"/>
              </w:rPr>
              <w:t>База образовательного учреждения</w:t>
            </w:r>
          </w:p>
        </w:tc>
        <w:tc>
          <w:tcPr>
            <w:tcW w:w="2551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174CF9">
              <w:rPr>
                <w:rFonts w:eastAsia="Calibri"/>
                <w:b/>
                <w:szCs w:val="24"/>
                <w:lang w:eastAsia="en-US"/>
              </w:rPr>
              <w:t>Сроки смены</w:t>
            </w:r>
          </w:p>
        </w:tc>
        <w:tc>
          <w:tcPr>
            <w:tcW w:w="1418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174CF9">
              <w:rPr>
                <w:rFonts w:eastAsia="Calibri"/>
                <w:b/>
                <w:szCs w:val="24"/>
                <w:lang w:eastAsia="en-US"/>
              </w:rPr>
              <w:t>Количество детей</w:t>
            </w:r>
          </w:p>
        </w:tc>
        <w:tc>
          <w:tcPr>
            <w:tcW w:w="1134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174CF9">
              <w:rPr>
                <w:rFonts w:eastAsia="Calibri"/>
                <w:b/>
                <w:szCs w:val="24"/>
                <w:lang w:eastAsia="en-US"/>
              </w:rPr>
              <w:t>Всего детей</w:t>
            </w:r>
          </w:p>
        </w:tc>
      </w:tr>
      <w:tr w:rsidR="00174CF9" w:rsidRPr="00174CF9" w:rsidTr="00174CF9">
        <w:trPr>
          <w:trHeight w:val="549"/>
        </w:trPr>
        <w:tc>
          <w:tcPr>
            <w:tcW w:w="3119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 xml:space="preserve">Лагерь отдыха с дневным пребыванием детей при </w:t>
            </w:r>
            <w:proofErr w:type="spellStart"/>
            <w:r w:rsidRPr="00174CF9">
              <w:rPr>
                <w:rFonts w:eastAsia="Calibri"/>
                <w:szCs w:val="24"/>
                <w:lang w:eastAsia="en-US"/>
              </w:rPr>
              <w:t>шк</w:t>
            </w:r>
            <w:proofErr w:type="spellEnd"/>
            <w:r w:rsidRPr="00174CF9">
              <w:rPr>
                <w:rFonts w:eastAsia="Calibri"/>
                <w:szCs w:val="24"/>
                <w:lang w:eastAsia="en-US"/>
              </w:rPr>
              <w:t>. 8</w:t>
            </w:r>
          </w:p>
        </w:tc>
        <w:tc>
          <w:tcPr>
            <w:tcW w:w="2552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МБОУ СОШ № 8</w:t>
            </w:r>
          </w:p>
        </w:tc>
        <w:tc>
          <w:tcPr>
            <w:tcW w:w="2551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1 смена</w:t>
            </w:r>
          </w:p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(01.06.2016-27.06.2016)</w:t>
            </w:r>
          </w:p>
        </w:tc>
        <w:tc>
          <w:tcPr>
            <w:tcW w:w="1418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30</w:t>
            </w:r>
          </w:p>
        </w:tc>
      </w:tr>
      <w:tr w:rsidR="00174CF9" w:rsidRPr="00174CF9" w:rsidTr="00174CF9">
        <w:trPr>
          <w:trHeight w:val="415"/>
        </w:trPr>
        <w:tc>
          <w:tcPr>
            <w:tcW w:w="3119" w:type="dxa"/>
            <w:vMerge w:val="restart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 xml:space="preserve">Лагерь отдыха с дневным пребыванием детей при </w:t>
            </w:r>
            <w:proofErr w:type="spellStart"/>
            <w:r w:rsidRPr="00174CF9">
              <w:rPr>
                <w:rFonts w:eastAsia="Calibri"/>
                <w:szCs w:val="24"/>
                <w:lang w:eastAsia="en-US"/>
              </w:rPr>
              <w:t>шк</w:t>
            </w:r>
            <w:proofErr w:type="spellEnd"/>
            <w:r w:rsidRPr="00174CF9">
              <w:rPr>
                <w:rFonts w:eastAsia="Calibri"/>
                <w:szCs w:val="24"/>
                <w:lang w:eastAsia="en-US"/>
              </w:rPr>
              <w:t>. 67</w:t>
            </w:r>
          </w:p>
        </w:tc>
        <w:tc>
          <w:tcPr>
            <w:tcW w:w="2552" w:type="dxa"/>
            <w:vMerge w:val="restart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МБОУ СОШ № 67</w:t>
            </w:r>
          </w:p>
        </w:tc>
        <w:tc>
          <w:tcPr>
            <w:tcW w:w="2551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1 смена</w:t>
            </w:r>
          </w:p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(01.06.2016-27.06.2016)</w:t>
            </w:r>
          </w:p>
        </w:tc>
        <w:tc>
          <w:tcPr>
            <w:tcW w:w="1418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50</w:t>
            </w:r>
          </w:p>
        </w:tc>
        <w:tc>
          <w:tcPr>
            <w:tcW w:w="1134" w:type="dxa"/>
            <w:vMerge w:val="restart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75</w:t>
            </w:r>
          </w:p>
        </w:tc>
      </w:tr>
      <w:tr w:rsidR="00174CF9" w:rsidRPr="00174CF9" w:rsidTr="00174CF9">
        <w:trPr>
          <w:trHeight w:val="306"/>
        </w:trPr>
        <w:tc>
          <w:tcPr>
            <w:tcW w:w="3119" w:type="dxa"/>
            <w:vMerge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2 смена</w:t>
            </w:r>
          </w:p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(30.06.2016-25.07.2016)</w:t>
            </w:r>
          </w:p>
        </w:tc>
        <w:tc>
          <w:tcPr>
            <w:tcW w:w="1418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vMerge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174CF9" w:rsidRPr="00174CF9" w:rsidTr="00174CF9">
        <w:trPr>
          <w:trHeight w:val="526"/>
        </w:trPr>
        <w:tc>
          <w:tcPr>
            <w:tcW w:w="3119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 xml:space="preserve">Лагерь отдыха с дневным пребыванием детей при </w:t>
            </w:r>
            <w:proofErr w:type="spellStart"/>
            <w:r w:rsidRPr="00174CF9">
              <w:rPr>
                <w:rFonts w:eastAsia="Calibri"/>
                <w:szCs w:val="24"/>
                <w:lang w:eastAsia="en-US"/>
              </w:rPr>
              <w:t>шк</w:t>
            </w:r>
            <w:proofErr w:type="spellEnd"/>
            <w:r w:rsidRPr="00174CF9">
              <w:rPr>
                <w:rFonts w:eastAsia="Calibri"/>
                <w:szCs w:val="24"/>
                <w:lang w:eastAsia="en-US"/>
              </w:rPr>
              <w:t>. 72</w:t>
            </w:r>
          </w:p>
        </w:tc>
        <w:tc>
          <w:tcPr>
            <w:tcW w:w="2552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МАОУ СОШ № 72</w:t>
            </w:r>
          </w:p>
        </w:tc>
        <w:tc>
          <w:tcPr>
            <w:tcW w:w="2551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2 смена</w:t>
            </w:r>
          </w:p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(30.06.2016-25.07.2016)</w:t>
            </w:r>
          </w:p>
        </w:tc>
        <w:tc>
          <w:tcPr>
            <w:tcW w:w="1418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130</w:t>
            </w:r>
          </w:p>
        </w:tc>
        <w:tc>
          <w:tcPr>
            <w:tcW w:w="1134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130</w:t>
            </w:r>
          </w:p>
        </w:tc>
      </w:tr>
      <w:tr w:rsidR="00174CF9" w:rsidRPr="00174CF9" w:rsidTr="00174CF9">
        <w:trPr>
          <w:trHeight w:val="637"/>
        </w:trPr>
        <w:tc>
          <w:tcPr>
            <w:tcW w:w="3119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 xml:space="preserve">Лагерь отдыха с дневным пребыванием детей при </w:t>
            </w:r>
            <w:proofErr w:type="spellStart"/>
            <w:r w:rsidRPr="00174CF9">
              <w:rPr>
                <w:rFonts w:eastAsia="Calibri"/>
                <w:szCs w:val="24"/>
                <w:lang w:eastAsia="en-US"/>
              </w:rPr>
              <w:t>шк</w:t>
            </w:r>
            <w:proofErr w:type="spellEnd"/>
            <w:r w:rsidRPr="00174CF9">
              <w:rPr>
                <w:rFonts w:eastAsia="Calibri"/>
                <w:szCs w:val="24"/>
                <w:lang w:eastAsia="en-US"/>
              </w:rPr>
              <w:t>. 73</w:t>
            </w:r>
          </w:p>
        </w:tc>
        <w:tc>
          <w:tcPr>
            <w:tcW w:w="2552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МБОУ СОШ № 73</w:t>
            </w:r>
          </w:p>
        </w:tc>
        <w:tc>
          <w:tcPr>
            <w:tcW w:w="2551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1 смена</w:t>
            </w:r>
          </w:p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(01.06.2016-27.06.2016)</w:t>
            </w:r>
          </w:p>
        </w:tc>
        <w:tc>
          <w:tcPr>
            <w:tcW w:w="1418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100</w:t>
            </w:r>
          </w:p>
        </w:tc>
      </w:tr>
      <w:tr w:rsidR="00174CF9" w:rsidRPr="00174CF9" w:rsidTr="00174CF9">
        <w:trPr>
          <w:trHeight w:val="637"/>
        </w:trPr>
        <w:tc>
          <w:tcPr>
            <w:tcW w:w="3119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 xml:space="preserve">Лагерь отдыха с дневным пребыванием детей при </w:t>
            </w:r>
            <w:proofErr w:type="spellStart"/>
            <w:r w:rsidRPr="00174CF9">
              <w:rPr>
                <w:rFonts w:eastAsia="Calibri"/>
                <w:szCs w:val="24"/>
                <w:lang w:eastAsia="en-US"/>
              </w:rPr>
              <w:t>шк</w:t>
            </w:r>
            <w:proofErr w:type="spellEnd"/>
            <w:r w:rsidRPr="00174CF9">
              <w:rPr>
                <w:rFonts w:eastAsia="Calibri"/>
                <w:szCs w:val="24"/>
                <w:lang w:eastAsia="en-US"/>
              </w:rPr>
              <w:t>. 74</w:t>
            </w:r>
          </w:p>
        </w:tc>
        <w:tc>
          <w:tcPr>
            <w:tcW w:w="2552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МБОУ СОШ № 74</w:t>
            </w:r>
          </w:p>
        </w:tc>
        <w:tc>
          <w:tcPr>
            <w:tcW w:w="2551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2 смена</w:t>
            </w:r>
          </w:p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(30.06.2016-25.07.2016)</w:t>
            </w:r>
          </w:p>
        </w:tc>
        <w:tc>
          <w:tcPr>
            <w:tcW w:w="1418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120</w:t>
            </w:r>
          </w:p>
        </w:tc>
        <w:tc>
          <w:tcPr>
            <w:tcW w:w="1134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120</w:t>
            </w:r>
          </w:p>
        </w:tc>
      </w:tr>
      <w:tr w:rsidR="00174CF9" w:rsidRPr="00174CF9" w:rsidTr="00174CF9">
        <w:trPr>
          <w:trHeight w:val="647"/>
        </w:trPr>
        <w:tc>
          <w:tcPr>
            <w:tcW w:w="3119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Лагерь отдыха с дневным пребыванием детей при лицее</w:t>
            </w:r>
          </w:p>
        </w:tc>
        <w:tc>
          <w:tcPr>
            <w:tcW w:w="2552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МАОУ «Лицей»</w:t>
            </w:r>
          </w:p>
        </w:tc>
        <w:tc>
          <w:tcPr>
            <w:tcW w:w="2551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2 смена</w:t>
            </w:r>
          </w:p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(30.06.2016-25.07.2016)</w:t>
            </w:r>
          </w:p>
        </w:tc>
        <w:tc>
          <w:tcPr>
            <w:tcW w:w="1418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120</w:t>
            </w:r>
          </w:p>
        </w:tc>
        <w:tc>
          <w:tcPr>
            <w:tcW w:w="1134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120</w:t>
            </w:r>
          </w:p>
        </w:tc>
      </w:tr>
      <w:tr w:rsidR="00174CF9" w:rsidRPr="00174CF9" w:rsidTr="00174CF9">
        <w:trPr>
          <w:trHeight w:val="231"/>
        </w:trPr>
        <w:tc>
          <w:tcPr>
            <w:tcW w:w="3119" w:type="dxa"/>
            <w:vMerge w:val="restart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Лагерь отдыха с дневным пребыванием детей спортивной направленности при ДПЦ</w:t>
            </w:r>
          </w:p>
        </w:tc>
        <w:tc>
          <w:tcPr>
            <w:tcW w:w="2552" w:type="dxa"/>
            <w:vMerge w:val="restart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МБУ ДО ДПЦ</w:t>
            </w:r>
          </w:p>
        </w:tc>
        <w:tc>
          <w:tcPr>
            <w:tcW w:w="2551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 xml:space="preserve">2 смена </w:t>
            </w:r>
          </w:p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(04.07.2016-27.07.2016)</w:t>
            </w:r>
          </w:p>
        </w:tc>
        <w:tc>
          <w:tcPr>
            <w:tcW w:w="1418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50</w:t>
            </w:r>
          </w:p>
        </w:tc>
        <w:tc>
          <w:tcPr>
            <w:tcW w:w="1134" w:type="dxa"/>
            <w:vMerge w:val="restart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100</w:t>
            </w:r>
          </w:p>
        </w:tc>
      </w:tr>
      <w:tr w:rsidR="00174CF9" w:rsidRPr="00174CF9" w:rsidTr="00174CF9">
        <w:trPr>
          <w:trHeight w:val="306"/>
        </w:trPr>
        <w:tc>
          <w:tcPr>
            <w:tcW w:w="3119" w:type="dxa"/>
            <w:vMerge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 xml:space="preserve">3 смена </w:t>
            </w:r>
          </w:p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(01.08.2016-24.08.2016)</w:t>
            </w:r>
          </w:p>
        </w:tc>
        <w:tc>
          <w:tcPr>
            <w:tcW w:w="1418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50</w:t>
            </w:r>
          </w:p>
        </w:tc>
        <w:tc>
          <w:tcPr>
            <w:tcW w:w="1134" w:type="dxa"/>
            <w:vMerge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174CF9" w:rsidRPr="00174CF9" w:rsidTr="00174CF9">
        <w:trPr>
          <w:trHeight w:val="547"/>
        </w:trPr>
        <w:tc>
          <w:tcPr>
            <w:tcW w:w="3119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Лагерь отдыха с дневным пребыванием детей при ЦДК</w:t>
            </w:r>
          </w:p>
        </w:tc>
        <w:tc>
          <w:tcPr>
            <w:tcW w:w="2552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МБОУ ЦДК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3 смена</w:t>
            </w:r>
          </w:p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(25.07.2016-17.08.2016)</w:t>
            </w:r>
          </w:p>
        </w:tc>
        <w:tc>
          <w:tcPr>
            <w:tcW w:w="1418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25</w:t>
            </w:r>
          </w:p>
        </w:tc>
      </w:tr>
      <w:tr w:rsidR="00174CF9" w:rsidRPr="00174CF9" w:rsidTr="00174CF9">
        <w:trPr>
          <w:trHeight w:val="399"/>
        </w:trPr>
        <w:tc>
          <w:tcPr>
            <w:tcW w:w="3119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Лагерь отдыха с дневным пребыванием детей при ЦДТ</w:t>
            </w:r>
          </w:p>
        </w:tc>
        <w:tc>
          <w:tcPr>
            <w:tcW w:w="2552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МБУ ДО ЦДТ</w:t>
            </w:r>
          </w:p>
        </w:tc>
        <w:tc>
          <w:tcPr>
            <w:tcW w:w="2551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1 смена</w:t>
            </w:r>
          </w:p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(01.06.2016-27.06.2016)</w:t>
            </w:r>
          </w:p>
        </w:tc>
        <w:tc>
          <w:tcPr>
            <w:tcW w:w="1418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220</w:t>
            </w:r>
          </w:p>
        </w:tc>
        <w:tc>
          <w:tcPr>
            <w:tcW w:w="1134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220</w:t>
            </w:r>
          </w:p>
        </w:tc>
      </w:tr>
      <w:tr w:rsidR="00174CF9" w:rsidRPr="00174CF9" w:rsidTr="00174CF9">
        <w:trPr>
          <w:trHeight w:val="318"/>
        </w:trPr>
        <w:tc>
          <w:tcPr>
            <w:tcW w:w="9640" w:type="dxa"/>
            <w:gridSpan w:val="4"/>
            <w:vAlign w:val="center"/>
          </w:tcPr>
          <w:p w:rsidR="00174CF9" w:rsidRPr="00174CF9" w:rsidRDefault="00174CF9" w:rsidP="00174CF9">
            <w:pPr>
              <w:jc w:val="right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920</w:t>
            </w:r>
          </w:p>
        </w:tc>
      </w:tr>
      <w:tr w:rsidR="00174CF9" w:rsidRPr="00174CF9" w:rsidTr="00174CF9">
        <w:trPr>
          <w:trHeight w:val="318"/>
        </w:trPr>
        <w:tc>
          <w:tcPr>
            <w:tcW w:w="10774" w:type="dxa"/>
            <w:gridSpan w:val="5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174CF9">
              <w:rPr>
                <w:rFonts w:eastAsia="Calibri"/>
                <w:b/>
                <w:szCs w:val="24"/>
                <w:lang w:eastAsia="en-US"/>
              </w:rPr>
              <w:t>Планируемые туристические и экспедиционные отряды</w:t>
            </w:r>
          </w:p>
        </w:tc>
      </w:tr>
      <w:tr w:rsidR="00174CF9" w:rsidRPr="00174CF9" w:rsidTr="00174CF9">
        <w:trPr>
          <w:trHeight w:val="318"/>
        </w:trPr>
        <w:tc>
          <w:tcPr>
            <w:tcW w:w="3119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Туристический многодневный поход</w:t>
            </w:r>
          </w:p>
        </w:tc>
        <w:tc>
          <w:tcPr>
            <w:tcW w:w="2552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МБОУ СОШ № 8</w:t>
            </w:r>
          </w:p>
        </w:tc>
        <w:tc>
          <w:tcPr>
            <w:tcW w:w="3969" w:type="dxa"/>
            <w:gridSpan w:val="2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134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10</w:t>
            </w:r>
          </w:p>
        </w:tc>
      </w:tr>
      <w:tr w:rsidR="00174CF9" w:rsidRPr="00174CF9" w:rsidTr="00174CF9">
        <w:trPr>
          <w:trHeight w:val="318"/>
        </w:trPr>
        <w:tc>
          <w:tcPr>
            <w:tcW w:w="3119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Туристический многодневный поход</w:t>
            </w:r>
          </w:p>
        </w:tc>
        <w:tc>
          <w:tcPr>
            <w:tcW w:w="2552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МБОУ СОШ № 74</w:t>
            </w:r>
          </w:p>
        </w:tc>
        <w:tc>
          <w:tcPr>
            <w:tcW w:w="3969" w:type="dxa"/>
            <w:gridSpan w:val="2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134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10</w:t>
            </w:r>
          </w:p>
        </w:tc>
      </w:tr>
      <w:tr w:rsidR="00174CF9" w:rsidRPr="00174CF9" w:rsidTr="00174CF9">
        <w:trPr>
          <w:trHeight w:val="318"/>
        </w:trPr>
        <w:tc>
          <w:tcPr>
            <w:tcW w:w="3119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Туристический многодневный поход</w:t>
            </w:r>
          </w:p>
        </w:tc>
        <w:tc>
          <w:tcPr>
            <w:tcW w:w="2552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МАОУ СОШ № 76</w:t>
            </w:r>
          </w:p>
        </w:tc>
        <w:tc>
          <w:tcPr>
            <w:tcW w:w="3969" w:type="dxa"/>
            <w:gridSpan w:val="2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134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20</w:t>
            </w:r>
          </w:p>
        </w:tc>
      </w:tr>
      <w:tr w:rsidR="00174CF9" w:rsidRPr="00174CF9" w:rsidTr="00174CF9">
        <w:trPr>
          <w:trHeight w:val="318"/>
        </w:trPr>
        <w:tc>
          <w:tcPr>
            <w:tcW w:w="9640" w:type="dxa"/>
            <w:gridSpan w:val="4"/>
            <w:vAlign w:val="center"/>
          </w:tcPr>
          <w:p w:rsidR="00174CF9" w:rsidRPr="00174CF9" w:rsidRDefault="00174CF9" w:rsidP="00174CF9">
            <w:pPr>
              <w:jc w:val="right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40</w:t>
            </w:r>
          </w:p>
        </w:tc>
      </w:tr>
      <w:tr w:rsidR="00174CF9" w:rsidRPr="00174CF9" w:rsidTr="00174CF9">
        <w:trPr>
          <w:trHeight w:val="318"/>
        </w:trPr>
        <w:tc>
          <w:tcPr>
            <w:tcW w:w="10774" w:type="dxa"/>
            <w:gridSpan w:val="5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proofErr w:type="gramStart"/>
            <w:r w:rsidRPr="00174CF9">
              <w:rPr>
                <w:rFonts w:eastAsia="Calibri"/>
                <w:b/>
                <w:szCs w:val="24"/>
                <w:lang w:eastAsia="en-US"/>
              </w:rPr>
              <w:t>Планируемое</w:t>
            </w:r>
            <w:proofErr w:type="gramEnd"/>
            <w:r w:rsidRPr="00174CF9">
              <w:rPr>
                <w:rFonts w:eastAsia="Calibri"/>
                <w:b/>
                <w:szCs w:val="24"/>
                <w:lang w:eastAsia="en-US"/>
              </w:rPr>
              <w:t xml:space="preserve"> количество детей, направляемых в окружной </w:t>
            </w:r>
          </w:p>
          <w:p w:rsidR="00174CF9" w:rsidRPr="00174CF9" w:rsidRDefault="00174CF9" w:rsidP="00174CF9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174CF9">
              <w:rPr>
                <w:rFonts w:eastAsia="Calibri"/>
                <w:b/>
                <w:szCs w:val="24"/>
                <w:lang w:eastAsia="en-US"/>
              </w:rPr>
              <w:t xml:space="preserve">оборонно-спортивный лагерь «Витязь» </w:t>
            </w:r>
          </w:p>
        </w:tc>
      </w:tr>
      <w:tr w:rsidR="00174CF9" w:rsidRPr="00174CF9" w:rsidTr="00174CF9">
        <w:trPr>
          <w:trHeight w:val="318"/>
        </w:trPr>
        <w:tc>
          <w:tcPr>
            <w:tcW w:w="5671" w:type="dxa"/>
            <w:gridSpan w:val="2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МБУ ДО ДПЦ</w:t>
            </w:r>
          </w:p>
        </w:tc>
        <w:tc>
          <w:tcPr>
            <w:tcW w:w="3969" w:type="dxa"/>
            <w:gridSpan w:val="2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134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10</w:t>
            </w:r>
          </w:p>
        </w:tc>
      </w:tr>
      <w:tr w:rsidR="00174CF9" w:rsidRPr="00174CF9" w:rsidTr="00174CF9">
        <w:trPr>
          <w:trHeight w:val="318"/>
        </w:trPr>
        <w:tc>
          <w:tcPr>
            <w:tcW w:w="9640" w:type="dxa"/>
            <w:gridSpan w:val="4"/>
            <w:vAlign w:val="center"/>
          </w:tcPr>
          <w:p w:rsidR="00174CF9" w:rsidRPr="00174CF9" w:rsidRDefault="00174CF9" w:rsidP="00174CF9">
            <w:pPr>
              <w:jc w:val="right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10</w:t>
            </w:r>
          </w:p>
        </w:tc>
      </w:tr>
      <w:tr w:rsidR="00174CF9" w:rsidRPr="00174CF9" w:rsidTr="00174CF9">
        <w:trPr>
          <w:trHeight w:val="318"/>
        </w:trPr>
        <w:tc>
          <w:tcPr>
            <w:tcW w:w="10774" w:type="dxa"/>
            <w:gridSpan w:val="5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proofErr w:type="gramStart"/>
            <w:r w:rsidRPr="00174CF9">
              <w:rPr>
                <w:rFonts w:eastAsia="Calibri"/>
                <w:b/>
                <w:szCs w:val="24"/>
                <w:lang w:eastAsia="en-US"/>
              </w:rPr>
              <w:t>Планируемое</w:t>
            </w:r>
            <w:proofErr w:type="gramEnd"/>
            <w:r w:rsidRPr="00174CF9">
              <w:rPr>
                <w:rFonts w:eastAsia="Calibri"/>
                <w:b/>
                <w:szCs w:val="24"/>
                <w:lang w:eastAsia="en-US"/>
              </w:rPr>
              <w:t xml:space="preserve"> количество детей, охваченных малозатратными формами отдыха (походы, экскурсионные программы, клубы выходного дня, клубы по интересам, творческие мастерские, студии, дворовые клубы, экспедиции и т.д.)</w:t>
            </w:r>
          </w:p>
        </w:tc>
      </w:tr>
      <w:tr w:rsidR="00174CF9" w:rsidRPr="00174CF9" w:rsidTr="00174CF9">
        <w:trPr>
          <w:trHeight w:val="318"/>
        </w:trPr>
        <w:tc>
          <w:tcPr>
            <w:tcW w:w="5671" w:type="dxa"/>
            <w:gridSpan w:val="2"/>
          </w:tcPr>
          <w:p w:rsidR="00174CF9" w:rsidRPr="00174CF9" w:rsidRDefault="00174CF9" w:rsidP="00174CF9">
            <w:pPr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МБОУ СОШ № 8</w:t>
            </w:r>
          </w:p>
        </w:tc>
        <w:tc>
          <w:tcPr>
            <w:tcW w:w="3969" w:type="dxa"/>
            <w:gridSpan w:val="2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25</w:t>
            </w:r>
          </w:p>
        </w:tc>
      </w:tr>
      <w:tr w:rsidR="00174CF9" w:rsidRPr="00174CF9" w:rsidTr="00174CF9">
        <w:trPr>
          <w:trHeight w:val="318"/>
        </w:trPr>
        <w:tc>
          <w:tcPr>
            <w:tcW w:w="5671" w:type="dxa"/>
            <w:gridSpan w:val="2"/>
          </w:tcPr>
          <w:p w:rsidR="00174CF9" w:rsidRPr="00174CF9" w:rsidRDefault="00174CF9" w:rsidP="00174CF9">
            <w:pPr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МБОУ СОШ № 64</w:t>
            </w:r>
          </w:p>
        </w:tc>
        <w:tc>
          <w:tcPr>
            <w:tcW w:w="3969" w:type="dxa"/>
            <w:gridSpan w:val="2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50</w:t>
            </w:r>
          </w:p>
        </w:tc>
      </w:tr>
      <w:tr w:rsidR="00174CF9" w:rsidRPr="00174CF9" w:rsidTr="00174CF9">
        <w:trPr>
          <w:trHeight w:val="318"/>
        </w:trPr>
        <w:tc>
          <w:tcPr>
            <w:tcW w:w="5671" w:type="dxa"/>
            <w:gridSpan w:val="2"/>
          </w:tcPr>
          <w:p w:rsidR="00174CF9" w:rsidRPr="00174CF9" w:rsidRDefault="00174CF9" w:rsidP="00174CF9">
            <w:pPr>
              <w:rPr>
                <w:rFonts w:eastAsia="Calibri"/>
                <w:szCs w:val="24"/>
                <w:lang w:val="en-US"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МБОУ СОШ № 67</w:t>
            </w:r>
          </w:p>
        </w:tc>
        <w:tc>
          <w:tcPr>
            <w:tcW w:w="3969" w:type="dxa"/>
            <w:gridSpan w:val="2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25</w:t>
            </w:r>
          </w:p>
        </w:tc>
      </w:tr>
      <w:tr w:rsidR="00174CF9" w:rsidRPr="00174CF9" w:rsidTr="00174CF9">
        <w:trPr>
          <w:trHeight w:val="318"/>
        </w:trPr>
        <w:tc>
          <w:tcPr>
            <w:tcW w:w="5671" w:type="dxa"/>
            <w:gridSpan w:val="2"/>
          </w:tcPr>
          <w:p w:rsidR="00174CF9" w:rsidRPr="00174CF9" w:rsidRDefault="00174CF9" w:rsidP="00174CF9">
            <w:pPr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lastRenderedPageBreak/>
              <w:t>МБОУ СОШ № 71</w:t>
            </w:r>
          </w:p>
        </w:tc>
        <w:tc>
          <w:tcPr>
            <w:tcW w:w="3969" w:type="dxa"/>
            <w:gridSpan w:val="2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50</w:t>
            </w:r>
          </w:p>
        </w:tc>
      </w:tr>
      <w:tr w:rsidR="00174CF9" w:rsidRPr="00174CF9" w:rsidTr="00174CF9">
        <w:trPr>
          <w:trHeight w:val="318"/>
        </w:trPr>
        <w:tc>
          <w:tcPr>
            <w:tcW w:w="5671" w:type="dxa"/>
            <w:gridSpan w:val="2"/>
            <w:vAlign w:val="center"/>
          </w:tcPr>
          <w:p w:rsidR="00174CF9" w:rsidRPr="00174CF9" w:rsidRDefault="00174CF9" w:rsidP="00174CF9">
            <w:pPr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МАОУ СОШ № 72</w:t>
            </w:r>
          </w:p>
        </w:tc>
        <w:tc>
          <w:tcPr>
            <w:tcW w:w="3969" w:type="dxa"/>
            <w:gridSpan w:val="2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70</w:t>
            </w:r>
            <w:r>
              <w:rPr>
                <w:rFonts w:eastAsia="Calibri"/>
                <w:szCs w:val="24"/>
                <w:lang w:eastAsia="en-US"/>
              </w:rPr>
              <w:t>*</w:t>
            </w:r>
            <w:r w:rsidRPr="00174CF9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</w:tr>
      <w:tr w:rsidR="00174CF9" w:rsidRPr="00174CF9" w:rsidTr="00174CF9">
        <w:trPr>
          <w:trHeight w:val="318"/>
        </w:trPr>
        <w:tc>
          <w:tcPr>
            <w:tcW w:w="5671" w:type="dxa"/>
            <w:gridSpan w:val="2"/>
          </w:tcPr>
          <w:p w:rsidR="00174CF9" w:rsidRPr="00174CF9" w:rsidRDefault="00174CF9" w:rsidP="00174CF9">
            <w:pPr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МБОУ СОШ № 73</w:t>
            </w:r>
          </w:p>
        </w:tc>
        <w:tc>
          <w:tcPr>
            <w:tcW w:w="3969" w:type="dxa"/>
            <w:gridSpan w:val="2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50</w:t>
            </w:r>
          </w:p>
        </w:tc>
      </w:tr>
      <w:tr w:rsidR="00174CF9" w:rsidRPr="00174CF9" w:rsidTr="00174CF9">
        <w:trPr>
          <w:trHeight w:val="318"/>
        </w:trPr>
        <w:tc>
          <w:tcPr>
            <w:tcW w:w="5671" w:type="dxa"/>
            <w:gridSpan w:val="2"/>
          </w:tcPr>
          <w:p w:rsidR="00174CF9" w:rsidRPr="00174CF9" w:rsidRDefault="00174CF9" w:rsidP="00174CF9">
            <w:pPr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МБОУ СОШ № 74</w:t>
            </w:r>
          </w:p>
        </w:tc>
        <w:tc>
          <w:tcPr>
            <w:tcW w:w="3969" w:type="dxa"/>
            <w:gridSpan w:val="2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50</w:t>
            </w:r>
          </w:p>
        </w:tc>
      </w:tr>
      <w:tr w:rsidR="00174CF9" w:rsidRPr="00174CF9" w:rsidTr="00174CF9">
        <w:trPr>
          <w:trHeight w:val="318"/>
        </w:trPr>
        <w:tc>
          <w:tcPr>
            <w:tcW w:w="5671" w:type="dxa"/>
            <w:gridSpan w:val="2"/>
          </w:tcPr>
          <w:p w:rsidR="00174CF9" w:rsidRPr="00174CF9" w:rsidRDefault="00174CF9" w:rsidP="00174CF9">
            <w:pPr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МБОУ СОШ № 75</w:t>
            </w:r>
          </w:p>
        </w:tc>
        <w:tc>
          <w:tcPr>
            <w:tcW w:w="3969" w:type="dxa"/>
            <w:gridSpan w:val="2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100</w:t>
            </w:r>
          </w:p>
        </w:tc>
      </w:tr>
      <w:tr w:rsidR="00174CF9" w:rsidRPr="00174CF9" w:rsidTr="00174CF9">
        <w:trPr>
          <w:trHeight w:val="318"/>
        </w:trPr>
        <w:tc>
          <w:tcPr>
            <w:tcW w:w="5671" w:type="dxa"/>
            <w:gridSpan w:val="2"/>
          </w:tcPr>
          <w:p w:rsidR="00174CF9" w:rsidRPr="00174CF9" w:rsidRDefault="00174CF9" w:rsidP="00174CF9">
            <w:pPr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МАОУ СОШ № 76</w:t>
            </w:r>
          </w:p>
        </w:tc>
        <w:tc>
          <w:tcPr>
            <w:tcW w:w="3969" w:type="dxa"/>
            <w:gridSpan w:val="2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100</w:t>
            </w:r>
          </w:p>
        </w:tc>
      </w:tr>
      <w:tr w:rsidR="00174CF9" w:rsidRPr="00174CF9" w:rsidTr="00174CF9">
        <w:trPr>
          <w:trHeight w:val="318"/>
        </w:trPr>
        <w:tc>
          <w:tcPr>
            <w:tcW w:w="5671" w:type="dxa"/>
            <w:gridSpan w:val="2"/>
          </w:tcPr>
          <w:p w:rsidR="00174CF9" w:rsidRPr="00174CF9" w:rsidRDefault="00174CF9" w:rsidP="00174CF9">
            <w:pPr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МАОУ «Лицей»</w:t>
            </w:r>
          </w:p>
        </w:tc>
        <w:tc>
          <w:tcPr>
            <w:tcW w:w="3969" w:type="dxa"/>
            <w:gridSpan w:val="2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120</w:t>
            </w:r>
          </w:p>
        </w:tc>
      </w:tr>
      <w:tr w:rsidR="00174CF9" w:rsidRPr="00174CF9" w:rsidTr="00174CF9">
        <w:trPr>
          <w:trHeight w:val="318"/>
        </w:trPr>
        <w:tc>
          <w:tcPr>
            <w:tcW w:w="5671" w:type="dxa"/>
            <w:gridSpan w:val="2"/>
          </w:tcPr>
          <w:p w:rsidR="00174CF9" w:rsidRPr="00174CF9" w:rsidRDefault="00174CF9" w:rsidP="00174CF9">
            <w:pPr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 xml:space="preserve">МБУ ДО ДПЦ </w:t>
            </w:r>
          </w:p>
        </w:tc>
        <w:tc>
          <w:tcPr>
            <w:tcW w:w="3969" w:type="dxa"/>
            <w:gridSpan w:val="2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25</w:t>
            </w:r>
          </w:p>
        </w:tc>
      </w:tr>
      <w:tr w:rsidR="00174CF9" w:rsidRPr="00174CF9" w:rsidTr="00174CF9">
        <w:trPr>
          <w:trHeight w:val="318"/>
        </w:trPr>
        <w:tc>
          <w:tcPr>
            <w:tcW w:w="5671" w:type="dxa"/>
            <w:gridSpan w:val="2"/>
          </w:tcPr>
          <w:p w:rsidR="00174CF9" w:rsidRPr="00174CF9" w:rsidRDefault="00174CF9" w:rsidP="00174CF9">
            <w:pPr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МБУ ДО ЦДТ</w:t>
            </w:r>
          </w:p>
        </w:tc>
        <w:tc>
          <w:tcPr>
            <w:tcW w:w="3969" w:type="dxa"/>
            <w:gridSpan w:val="2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в каникулярный период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30</w:t>
            </w:r>
          </w:p>
        </w:tc>
      </w:tr>
      <w:tr w:rsidR="00174CF9" w:rsidRPr="00174CF9" w:rsidTr="00174CF9">
        <w:trPr>
          <w:trHeight w:val="318"/>
        </w:trPr>
        <w:tc>
          <w:tcPr>
            <w:tcW w:w="9640" w:type="dxa"/>
            <w:gridSpan w:val="4"/>
            <w:vAlign w:val="center"/>
          </w:tcPr>
          <w:p w:rsidR="00174CF9" w:rsidRPr="00174CF9" w:rsidRDefault="00174CF9" w:rsidP="00174CF9">
            <w:pPr>
              <w:jc w:val="right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74CF9">
              <w:rPr>
                <w:rFonts w:eastAsia="Calibri"/>
                <w:szCs w:val="24"/>
                <w:lang w:eastAsia="en-US"/>
              </w:rPr>
              <w:t>695</w:t>
            </w:r>
          </w:p>
        </w:tc>
      </w:tr>
    </w:tbl>
    <w:p w:rsidR="00174CF9" w:rsidRPr="00174CF9" w:rsidRDefault="00174CF9" w:rsidP="00174CF9">
      <w:pPr>
        <w:rPr>
          <w:rFonts w:eastAsiaTheme="minorEastAsia"/>
          <w:b/>
        </w:rPr>
      </w:pPr>
      <w:r w:rsidRPr="00174CF9">
        <w:rPr>
          <w:rFonts w:eastAsiaTheme="minorEastAsia"/>
          <w:b/>
          <w:sz w:val="22"/>
          <w:lang w:eastAsia="en-US"/>
        </w:rPr>
        <w:t>*</w:t>
      </w:r>
      <w:r>
        <w:rPr>
          <w:rFonts w:eastAsia="Calibri"/>
          <w:sz w:val="22"/>
          <w:lang w:eastAsia="en-US"/>
        </w:rPr>
        <w:t xml:space="preserve"> </w:t>
      </w:r>
      <w:r w:rsidRPr="00174CF9">
        <w:rPr>
          <w:rFonts w:eastAsia="Calibri"/>
          <w:sz w:val="22"/>
          <w:lang w:eastAsia="en-US"/>
        </w:rPr>
        <w:t xml:space="preserve">в том числе, 20 детей в летней студии изучения английского языка </w:t>
      </w:r>
      <w:r w:rsidRPr="00174CF9">
        <w:rPr>
          <w:rFonts w:eastAsia="Calibri"/>
          <w:sz w:val="22"/>
          <w:lang w:val="en-US" w:eastAsia="en-US"/>
        </w:rPr>
        <w:t>E</w:t>
      </w:r>
      <w:proofErr w:type="spellStart"/>
      <w:r w:rsidRPr="00174CF9">
        <w:rPr>
          <w:rFonts w:eastAsia="Calibri"/>
          <w:sz w:val="22"/>
          <w:lang w:eastAsia="en-US"/>
        </w:rPr>
        <w:t>nglish</w:t>
      </w:r>
      <w:proofErr w:type="spellEnd"/>
      <w:r w:rsidRPr="00174CF9">
        <w:rPr>
          <w:rFonts w:eastAsia="Calibri"/>
          <w:sz w:val="22"/>
          <w:lang w:eastAsia="en-US"/>
        </w:rPr>
        <w:t xml:space="preserve"> </w:t>
      </w:r>
      <w:proofErr w:type="spellStart"/>
      <w:r w:rsidRPr="00174CF9">
        <w:rPr>
          <w:rFonts w:eastAsia="Calibri"/>
          <w:sz w:val="22"/>
          <w:lang w:eastAsia="en-US"/>
        </w:rPr>
        <w:t>house</w:t>
      </w:r>
      <w:proofErr w:type="spellEnd"/>
      <w:r w:rsidRPr="00174CF9">
        <w:rPr>
          <w:rFonts w:eastAsia="Calibri"/>
          <w:sz w:val="22"/>
          <w:lang w:eastAsia="en-US"/>
        </w:rPr>
        <w:t xml:space="preserve"> 7.2.</w:t>
      </w:r>
    </w:p>
    <w:p w:rsidR="00174CF9" w:rsidRDefault="00174CF9" w:rsidP="00174CF9">
      <w:pPr>
        <w:jc w:val="center"/>
        <w:rPr>
          <w:rFonts w:eastAsiaTheme="minorEastAsia"/>
          <w:b/>
        </w:rPr>
      </w:pPr>
    </w:p>
    <w:p w:rsidR="00174CF9" w:rsidRPr="00174CF9" w:rsidRDefault="00174CF9" w:rsidP="00174CF9">
      <w:pPr>
        <w:jc w:val="center"/>
        <w:rPr>
          <w:rFonts w:eastAsiaTheme="minorEastAsia"/>
          <w:b/>
        </w:rPr>
      </w:pPr>
      <w:proofErr w:type="gramStart"/>
      <w:r w:rsidRPr="00174CF9">
        <w:rPr>
          <w:rFonts w:eastAsiaTheme="minorEastAsia"/>
          <w:b/>
        </w:rPr>
        <w:t xml:space="preserve">Планируемое количество детей, трудоустраиваемых в каникулярное время </w:t>
      </w:r>
      <w:proofErr w:type="gramEnd"/>
    </w:p>
    <w:p w:rsidR="00174CF9" w:rsidRPr="00174CF9" w:rsidRDefault="00174CF9" w:rsidP="00174CF9">
      <w:pPr>
        <w:jc w:val="center"/>
        <w:rPr>
          <w:b/>
          <w:color w:val="000000"/>
        </w:rPr>
      </w:pPr>
    </w:p>
    <w:tbl>
      <w:tblPr>
        <w:tblStyle w:val="21"/>
        <w:tblW w:w="10632" w:type="dxa"/>
        <w:tblInd w:w="-459" w:type="dxa"/>
        <w:tblLook w:val="04A0"/>
      </w:tblPr>
      <w:tblGrid>
        <w:gridCol w:w="4395"/>
        <w:gridCol w:w="1559"/>
        <w:gridCol w:w="1559"/>
        <w:gridCol w:w="1559"/>
        <w:gridCol w:w="1560"/>
      </w:tblGrid>
      <w:tr w:rsidR="00174CF9" w:rsidRPr="00174CF9" w:rsidTr="00174CF9">
        <w:trPr>
          <w:trHeight w:val="513"/>
        </w:trPr>
        <w:tc>
          <w:tcPr>
            <w:tcW w:w="4395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74CF9">
              <w:rPr>
                <w:rFonts w:eastAsiaTheme="minorEastAsia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74CF9">
              <w:rPr>
                <w:rFonts w:eastAsiaTheme="minorEastAsia"/>
                <w:b/>
                <w:sz w:val="24"/>
                <w:szCs w:val="24"/>
              </w:rPr>
              <w:t>Июнь</w:t>
            </w:r>
          </w:p>
        </w:tc>
        <w:tc>
          <w:tcPr>
            <w:tcW w:w="1559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74CF9">
              <w:rPr>
                <w:rFonts w:eastAsiaTheme="minorEastAsia"/>
                <w:b/>
                <w:sz w:val="24"/>
                <w:szCs w:val="24"/>
              </w:rPr>
              <w:t>Июль</w:t>
            </w:r>
          </w:p>
        </w:tc>
        <w:tc>
          <w:tcPr>
            <w:tcW w:w="1559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74CF9">
              <w:rPr>
                <w:rFonts w:eastAsiaTheme="minorEastAsia"/>
                <w:b/>
                <w:sz w:val="24"/>
                <w:szCs w:val="24"/>
              </w:rPr>
              <w:t>Август</w:t>
            </w:r>
          </w:p>
        </w:tc>
        <w:tc>
          <w:tcPr>
            <w:tcW w:w="1560" w:type="dxa"/>
            <w:vAlign w:val="center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74CF9">
              <w:rPr>
                <w:rFonts w:eastAsiaTheme="minorEastAsia"/>
                <w:b/>
                <w:sz w:val="24"/>
                <w:szCs w:val="24"/>
              </w:rPr>
              <w:t>Всего</w:t>
            </w:r>
          </w:p>
        </w:tc>
      </w:tr>
      <w:tr w:rsidR="00174CF9" w:rsidRPr="00174CF9" w:rsidTr="00174CF9">
        <w:tc>
          <w:tcPr>
            <w:tcW w:w="4395" w:type="dxa"/>
            <w:shd w:val="clear" w:color="auto" w:fill="auto"/>
          </w:tcPr>
          <w:p w:rsidR="00174CF9" w:rsidRPr="00174CF9" w:rsidRDefault="00174CF9" w:rsidP="00174CF9">
            <w:pPr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МБОУ СОШ № 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24</w:t>
            </w:r>
          </w:p>
        </w:tc>
      </w:tr>
      <w:tr w:rsidR="00174CF9" w:rsidRPr="00174CF9" w:rsidTr="00174CF9">
        <w:tc>
          <w:tcPr>
            <w:tcW w:w="4395" w:type="dxa"/>
            <w:shd w:val="clear" w:color="auto" w:fill="auto"/>
          </w:tcPr>
          <w:p w:rsidR="00174CF9" w:rsidRPr="00174CF9" w:rsidRDefault="00174CF9" w:rsidP="00174CF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МБВСОУ ВСОШ № 62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6</w:t>
            </w:r>
          </w:p>
        </w:tc>
      </w:tr>
      <w:tr w:rsidR="00174CF9" w:rsidRPr="00174CF9" w:rsidTr="00174CF9">
        <w:tc>
          <w:tcPr>
            <w:tcW w:w="4395" w:type="dxa"/>
            <w:shd w:val="clear" w:color="auto" w:fill="auto"/>
          </w:tcPr>
          <w:p w:rsidR="00174CF9" w:rsidRPr="00174CF9" w:rsidRDefault="00174CF9" w:rsidP="00174CF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МБОУ СОШ № 64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30</w:t>
            </w:r>
          </w:p>
        </w:tc>
      </w:tr>
      <w:tr w:rsidR="00174CF9" w:rsidRPr="00174CF9" w:rsidTr="00174CF9">
        <w:tc>
          <w:tcPr>
            <w:tcW w:w="4395" w:type="dxa"/>
            <w:shd w:val="clear" w:color="auto" w:fill="auto"/>
          </w:tcPr>
          <w:p w:rsidR="00174CF9" w:rsidRPr="00174CF9" w:rsidRDefault="00174CF9" w:rsidP="00174CF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МБОУ СОШ № 67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15</w:t>
            </w:r>
          </w:p>
        </w:tc>
      </w:tr>
      <w:tr w:rsidR="00174CF9" w:rsidRPr="00174CF9" w:rsidTr="00174CF9">
        <w:tc>
          <w:tcPr>
            <w:tcW w:w="4395" w:type="dxa"/>
            <w:shd w:val="clear" w:color="auto" w:fill="auto"/>
          </w:tcPr>
          <w:p w:rsidR="00174CF9" w:rsidRPr="00174CF9" w:rsidRDefault="00174CF9" w:rsidP="00174CF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МБОУ СОШ № 71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27</w:t>
            </w:r>
          </w:p>
        </w:tc>
      </w:tr>
      <w:tr w:rsidR="00174CF9" w:rsidRPr="00174CF9" w:rsidTr="00174CF9">
        <w:tc>
          <w:tcPr>
            <w:tcW w:w="4395" w:type="dxa"/>
            <w:shd w:val="clear" w:color="auto" w:fill="auto"/>
          </w:tcPr>
          <w:p w:rsidR="00174CF9" w:rsidRPr="00174CF9" w:rsidRDefault="00174CF9" w:rsidP="00174CF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МАОУ СОШ № 72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37</w:t>
            </w:r>
          </w:p>
        </w:tc>
      </w:tr>
      <w:tr w:rsidR="00174CF9" w:rsidRPr="00174CF9" w:rsidTr="00174CF9">
        <w:tc>
          <w:tcPr>
            <w:tcW w:w="4395" w:type="dxa"/>
            <w:shd w:val="clear" w:color="auto" w:fill="auto"/>
          </w:tcPr>
          <w:p w:rsidR="00174CF9" w:rsidRPr="00174CF9" w:rsidRDefault="00174CF9" w:rsidP="00174CF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МБОУ СОШ № 73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15</w:t>
            </w:r>
          </w:p>
        </w:tc>
      </w:tr>
      <w:tr w:rsidR="00174CF9" w:rsidRPr="00174CF9" w:rsidTr="00174CF9">
        <w:tc>
          <w:tcPr>
            <w:tcW w:w="4395" w:type="dxa"/>
            <w:shd w:val="clear" w:color="auto" w:fill="auto"/>
          </w:tcPr>
          <w:p w:rsidR="00174CF9" w:rsidRPr="00174CF9" w:rsidRDefault="00174CF9" w:rsidP="00174CF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МБОУ СОШ № 74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45</w:t>
            </w:r>
          </w:p>
        </w:tc>
      </w:tr>
      <w:tr w:rsidR="00174CF9" w:rsidRPr="00174CF9" w:rsidTr="00174CF9">
        <w:tc>
          <w:tcPr>
            <w:tcW w:w="4395" w:type="dxa"/>
            <w:shd w:val="clear" w:color="auto" w:fill="auto"/>
          </w:tcPr>
          <w:p w:rsidR="00174CF9" w:rsidRPr="00174CF9" w:rsidRDefault="00174CF9" w:rsidP="00174CF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МБОУ СОШ № 75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66</w:t>
            </w:r>
          </w:p>
        </w:tc>
      </w:tr>
      <w:tr w:rsidR="00174CF9" w:rsidRPr="00174CF9" w:rsidTr="00174CF9">
        <w:tc>
          <w:tcPr>
            <w:tcW w:w="4395" w:type="dxa"/>
            <w:shd w:val="clear" w:color="auto" w:fill="auto"/>
          </w:tcPr>
          <w:p w:rsidR="00174CF9" w:rsidRPr="00174CF9" w:rsidRDefault="00174CF9" w:rsidP="00174CF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МАОУ СОШ № 76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2</w:t>
            </w:r>
            <w:r w:rsidRPr="00174CF9">
              <w:rPr>
                <w:rFonts w:eastAsiaTheme="minorEastAsia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174CF9">
              <w:rPr>
                <w:rFonts w:eastAsiaTheme="minorEastAsia"/>
                <w:sz w:val="24"/>
                <w:szCs w:val="24"/>
                <w:lang w:val="en-US"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174CF9">
              <w:rPr>
                <w:rFonts w:eastAsiaTheme="minorEastAsia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60</w:t>
            </w:r>
          </w:p>
        </w:tc>
      </w:tr>
      <w:tr w:rsidR="00174CF9" w:rsidRPr="00174CF9" w:rsidTr="00174CF9">
        <w:tc>
          <w:tcPr>
            <w:tcW w:w="4395" w:type="dxa"/>
            <w:shd w:val="clear" w:color="auto" w:fill="auto"/>
          </w:tcPr>
          <w:p w:rsidR="00174CF9" w:rsidRPr="00174CF9" w:rsidRDefault="00174CF9" w:rsidP="00174CF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МАОУ Лицей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30</w:t>
            </w:r>
          </w:p>
        </w:tc>
      </w:tr>
      <w:tr w:rsidR="00174CF9" w:rsidRPr="00174CF9" w:rsidTr="00174CF9">
        <w:tc>
          <w:tcPr>
            <w:tcW w:w="4395" w:type="dxa"/>
            <w:shd w:val="clear" w:color="auto" w:fill="auto"/>
          </w:tcPr>
          <w:p w:rsidR="00174CF9" w:rsidRPr="00174CF9" w:rsidRDefault="00174CF9" w:rsidP="00174CF9">
            <w:pPr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 xml:space="preserve">МБУ ДО ДПЦ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24</w:t>
            </w:r>
          </w:p>
        </w:tc>
        <w:tc>
          <w:tcPr>
            <w:tcW w:w="1559" w:type="dxa"/>
            <w:shd w:val="clear" w:color="auto" w:fill="FFFFFF" w:themeFill="background1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44</w:t>
            </w:r>
          </w:p>
        </w:tc>
      </w:tr>
      <w:tr w:rsidR="00174CF9" w:rsidRPr="00174CF9" w:rsidTr="00174CF9">
        <w:tc>
          <w:tcPr>
            <w:tcW w:w="4395" w:type="dxa"/>
            <w:vAlign w:val="center"/>
          </w:tcPr>
          <w:p w:rsidR="00174CF9" w:rsidRPr="00174CF9" w:rsidRDefault="00174CF9" w:rsidP="00174CF9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133</w:t>
            </w:r>
          </w:p>
        </w:tc>
        <w:tc>
          <w:tcPr>
            <w:tcW w:w="1559" w:type="dxa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145</w:t>
            </w:r>
          </w:p>
        </w:tc>
        <w:tc>
          <w:tcPr>
            <w:tcW w:w="1559" w:type="dxa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121</w:t>
            </w:r>
          </w:p>
        </w:tc>
        <w:tc>
          <w:tcPr>
            <w:tcW w:w="1560" w:type="dxa"/>
          </w:tcPr>
          <w:p w:rsidR="00174CF9" w:rsidRPr="00174CF9" w:rsidRDefault="00174CF9" w:rsidP="00174CF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74CF9">
              <w:rPr>
                <w:rFonts w:eastAsiaTheme="minorEastAsia"/>
                <w:sz w:val="24"/>
                <w:szCs w:val="24"/>
              </w:rPr>
              <w:t>399</w:t>
            </w:r>
          </w:p>
        </w:tc>
      </w:tr>
    </w:tbl>
    <w:p w:rsidR="00174CF9" w:rsidRDefault="00174CF9" w:rsidP="00174CF9">
      <w:pPr>
        <w:jc w:val="center"/>
        <w:rPr>
          <w:b/>
          <w:color w:val="000000"/>
        </w:rPr>
      </w:pPr>
    </w:p>
    <w:p w:rsidR="00174CF9" w:rsidRDefault="00174CF9">
      <w:pPr>
        <w:spacing w:after="200" w:line="276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174CF9" w:rsidRDefault="00174CF9" w:rsidP="00174CF9">
      <w:pPr>
        <w:jc w:val="center"/>
        <w:rPr>
          <w:b/>
          <w:color w:val="000000"/>
        </w:rPr>
        <w:sectPr w:rsidR="00174CF9" w:rsidSect="00174CF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D720B" w:rsidRPr="00174CF9" w:rsidRDefault="004D720B" w:rsidP="004D720B">
      <w:pPr>
        <w:tabs>
          <w:tab w:val="left" w:pos="567"/>
        </w:tabs>
        <w:ind w:left="10773"/>
        <w:jc w:val="both"/>
        <w:rPr>
          <w:sz w:val="26"/>
          <w:szCs w:val="26"/>
        </w:rPr>
      </w:pPr>
      <w:r w:rsidRPr="00174CF9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2</w:t>
      </w:r>
      <w:r w:rsidRPr="00174CF9">
        <w:rPr>
          <w:sz w:val="26"/>
          <w:szCs w:val="26"/>
        </w:rPr>
        <w:t xml:space="preserve"> к приказу </w:t>
      </w:r>
    </w:p>
    <w:p w:rsidR="004D720B" w:rsidRPr="00174CF9" w:rsidRDefault="004D720B" w:rsidP="004D720B">
      <w:pPr>
        <w:tabs>
          <w:tab w:val="left" w:pos="567"/>
        </w:tabs>
        <w:ind w:left="10773"/>
        <w:jc w:val="both"/>
        <w:rPr>
          <w:sz w:val="26"/>
          <w:szCs w:val="26"/>
        </w:rPr>
      </w:pPr>
      <w:r w:rsidRPr="00174CF9">
        <w:rPr>
          <w:sz w:val="26"/>
          <w:szCs w:val="26"/>
        </w:rPr>
        <w:t xml:space="preserve">МКУ «Управление образования» </w:t>
      </w:r>
    </w:p>
    <w:p w:rsidR="00464190" w:rsidRDefault="004D720B" w:rsidP="004D720B">
      <w:pPr>
        <w:ind w:left="10773"/>
        <w:rPr>
          <w:sz w:val="20"/>
        </w:rPr>
      </w:pPr>
      <w:r w:rsidRPr="00174CF9">
        <w:rPr>
          <w:sz w:val="26"/>
          <w:szCs w:val="26"/>
        </w:rPr>
        <w:t xml:space="preserve">от </w:t>
      </w:r>
      <w:r w:rsidR="005304E7">
        <w:rPr>
          <w:sz w:val="26"/>
          <w:szCs w:val="26"/>
        </w:rPr>
        <w:t xml:space="preserve">24.02.2016 </w:t>
      </w:r>
      <w:r w:rsidRPr="00174CF9">
        <w:rPr>
          <w:sz w:val="26"/>
          <w:szCs w:val="26"/>
        </w:rPr>
        <w:t xml:space="preserve">№ </w:t>
      </w:r>
      <w:r w:rsidR="005304E7">
        <w:rPr>
          <w:sz w:val="26"/>
          <w:szCs w:val="26"/>
        </w:rPr>
        <w:t>22</w:t>
      </w:r>
    </w:p>
    <w:p w:rsidR="004D720B" w:rsidRDefault="004D720B" w:rsidP="00C32162">
      <w:pPr>
        <w:jc w:val="center"/>
        <w:rPr>
          <w:b/>
        </w:rPr>
      </w:pPr>
    </w:p>
    <w:p w:rsidR="007F479D" w:rsidRDefault="00C32162" w:rsidP="00C32162">
      <w:pPr>
        <w:jc w:val="center"/>
        <w:rPr>
          <w:b/>
        </w:rPr>
      </w:pPr>
      <w:r>
        <w:rPr>
          <w:b/>
        </w:rPr>
        <w:t xml:space="preserve">План мероприятий </w:t>
      </w:r>
      <w:r w:rsidR="007F479D" w:rsidRPr="007F479D">
        <w:rPr>
          <w:b/>
        </w:rPr>
        <w:t xml:space="preserve">по подготовке образовательных учреждений к обеспечению отдыха, оздоровления и занятости детей </w:t>
      </w:r>
    </w:p>
    <w:p w:rsidR="00C32162" w:rsidRDefault="007F479D" w:rsidP="00C32162">
      <w:pPr>
        <w:jc w:val="center"/>
        <w:rPr>
          <w:b/>
        </w:rPr>
      </w:pPr>
      <w:r w:rsidRPr="007F479D">
        <w:rPr>
          <w:b/>
        </w:rPr>
        <w:t>в каникулярный период 2016 года</w:t>
      </w:r>
    </w:p>
    <w:p w:rsidR="007F479D" w:rsidRDefault="007F479D" w:rsidP="00C32162">
      <w:pPr>
        <w:jc w:val="center"/>
        <w:rPr>
          <w:b/>
        </w:rPr>
      </w:pPr>
    </w:p>
    <w:p w:rsidR="00C32162" w:rsidRDefault="00C32162" w:rsidP="00C32162">
      <w:pPr>
        <w:jc w:val="right"/>
        <w:rPr>
          <w:sz w:val="16"/>
          <w:szCs w:val="16"/>
        </w:rPr>
      </w:pPr>
    </w:p>
    <w:tbl>
      <w:tblPr>
        <w:tblW w:w="1573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9"/>
        <w:gridCol w:w="10207"/>
        <w:gridCol w:w="2551"/>
        <w:gridCol w:w="2268"/>
      </w:tblGrid>
      <w:tr w:rsidR="00C32162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90C" w:rsidRDefault="00C32162" w:rsidP="0061590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№</w:t>
            </w:r>
          </w:p>
          <w:p w:rsidR="00C32162" w:rsidRDefault="00C32162" w:rsidP="0061590C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п\</w:t>
            </w:r>
            <w:proofErr w:type="gramStart"/>
            <w:r>
              <w:rPr>
                <w:b/>
                <w:sz w:val="22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2162" w:rsidRDefault="00C32162" w:rsidP="0061590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Мероприятия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2162" w:rsidRDefault="00C32162" w:rsidP="0061590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Срок</w:t>
            </w:r>
          </w:p>
          <w:p w:rsidR="00C32162" w:rsidRDefault="00C32162" w:rsidP="0061590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исполнения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2162" w:rsidRDefault="00C32162" w:rsidP="0061590C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sz w:val="22"/>
                <w:lang w:eastAsia="en-US"/>
              </w:rPr>
              <w:t>Ответственные</w:t>
            </w:r>
            <w:proofErr w:type="gramEnd"/>
            <w:r w:rsidR="004D0466">
              <w:rPr>
                <w:b/>
                <w:sz w:val="22"/>
                <w:lang w:eastAsia="en-US"/>
              </w:rPr>
              <w:t xml:space="preserve"> за исполнение</w:t>
            </w:r>
          </w:p>
        </w:tc>
      </w:tr>
      <w:tr w:rsidR="002A73AF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3AF" w:rsidRDefault="002A73AF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3AF" w:rsidRDefault="002A73AF" w:rsidP="0061590C">
            <w:pPr>
              <w:pStyle w:val="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Разработка комплекса мер по обеспечению отдыха, оздоровления и занятости детей и подростков в 201</w:t>
            </w:r>
            <w:r w:rsidR="004D720B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3AF" w:rsidRDefault="00996C07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="002A73AF">
              <w:rPr>
                <w:lang w:eastAsia="en-US"/>
              </w:rPr>
              <w:t>евраль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3AF" w:rsidRDefault="002A73AF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 И.А.</w:t>
            </w:r>
            <w:r w:rsidR="007F479D">
              <w:rPr>
                <w:lang w:eastAsia="en-US"/>
              </w:rPr>
              <w:t>,</w:t>
            </w:r>
          </w:p>
          <w:p w:rsidR="002A73AF" w:rsidRDefault="00C912BF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</w:t>
            </w:r>
          </w:p>
        </w:tc>
      </w:tr>
      <w:tr w:rsidR="00C32162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162" w:rsidRDefault="00C32162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2162" w:rsidRDefault="00C32162" w:rsidP="0061590C">
            <w:pPr>
              <w:pStyle w:val="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проекта </w:t>
            </w:r>
            <w:r w:rsidR="004D720B" w:rsidRPr="004D720B">
              <w:rPr>
                <w:lang w:eastAsia="en-US"/>
              </w:rPr>
              <w:t>постановлени</w:t>
            </w:r>
            <w:r w:rsidR="004D720B">
              <w:rPr>
                <w:lang w:eastAsia="en-US"/>
              </w:rPr>
              <w:t>я</w:t>
            </w:r>
            <w:r w:rsidR="004D720B" w:rsidRPr="004D720B">
              <w:rPr>
                <w:lang w:eastAsia="en-US"/>
              </w:rPr>
              <w:t xml:space="preserve"> администрации городского округа «Город Лесной» </w:t>
            </w:r>
            <w:r w:rsidR="004D720B">
              <w:rPr>
                <w:lang w:eastAsia="en-US"/>
              </w:rPr>
              <w:t xml:space="preserve">«О внесении изменений в постановление администрации городского округа «Город Лесной» </w:t>
            </w:r>
            <w:r w:rsidR="004D720B" w:rsidRPr="004D720B">
              <w:rPr>
                <w:lang w:eastAsia="en-US"/>
              </w:rPr>
              <w:t>от 16.04.2015 № 757 «О мерах по организации и обеспечению отдыха и оздоровления детей в городском округе «Город Лесной» в 2015-2017 годах»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2162" w:rsidRDefault="004D720B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2162" w:rsidRDefault="00C3216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 И.А.</w:t>
            </w:r>
            <w:r w:rsidR="007F479D">
              <w:rPr>
                <w:lang w:eastAsia="en-US"/>
              </w:rPr>
              <w:t>,</w:t>
            </w:r>
          </w:p>
          <w:p w:rsidR="00C32162" w:rsidRDefault="00C912BF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</w:t>
            </w:r>
          </w:p>
        </w:tc>
      </w:tr>
      <w:tr w:rsidR="00921A21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A21" w:rsidRDefault="00921A21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A21" w:rsidRDefault="00921A21" w:rsidP="0061590C">
            <w:pPr>
              <w:pStyle w:val="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Актуализация административного регламента предоставления муниципальной услуги «</w:t>
            </w:r>
            <w:r w:rsidRPr="009E7044">
              <w:rPr>
                <w:lang w:eastAsia="en-US"/>
              </w:rPr>
              <w:t>Предоставление путевок детям в организации отдыха в дневных и загородных лагерях»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A21" w:rsidRDefault="00921A21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A21" w:rsidRDefault="00921A21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Левина И.В.,</w:t>
            </w:r>
          </w:p>
          <w:p w:rsidR="00921A21" w:rsidRDefault="00921A21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</w:t>
            </w:r>
          </w:p>
        </w:tc>
      </w:tr>
      <w:tr w:rsidR="00921A21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A21" w:rsidRDefault="00921A21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A21" w:rsidRDefault="00921A21" w:rsidP="006159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Определение ответственных лиц и порядка организации распределения путевок в лагеря с дневным пребыванием детей, окружной оборонно-спортивный оздоровительный лагерь «Витязь», МБУ</w:t>
            </w:r>
            <w:r w:rsidR="0061590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«Санаторий-профилакторий «Солнышко»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A21" w:rsidRDefault="00921A21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A21" w:rsidRDefault="00921A21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Пищаева О.В.,</w:t>
            </w:r>
          </w:p>
          <w:p w:rsidR="00921A21" w:rsidRDefault="00921A21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 И.А.,</w:t>
            </w:r>
          </w:p>
          <w:p w:rsidR="00921A21" w:rsidRPr="002A73AF" w:rsidRDefault="00921A21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Е.А.,</w:t>
            </w:r>
          </w:p>
          <w:p w:rsidR="00921A21" w:rsidRDefault="00921A21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Чепелева М.А.,</w:t>
            </w:r>
          </w:p>
          <w:p w:rsidR="00921A21" w:rsidRDefault="00921A21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Власова И.А.,</w:t>
            </w:r>
          </w:p>
          <w:p w:rsidR="00921A21" w:rsidRDefault="00921A21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</w:tc>
      </w:tr>
      <w:tr w:rsidR="007D7942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942" w:rsidRDefault="007D7942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перечня оснащения медикаментами, репеллентами, аскорбиновой кислотой, кожными антисептиками, моющими и дезинфицирующими средствами образовательных учреждений и оказание практической помощи в их приобретении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ОУ, медицинские работники ОУ</w:t>
            </w:r>
          </w:p>
        </w:tc>
      </w:tr>
      <w:tr w:rsidR="007D7942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942" w:rsidRDefault="007D7942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pStyle w:val="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соглашения о предоставлении и использовании субсидий из бюджета Свердловской области местному бюджету городского округа «Город Лесной» на организацию отдыха детей в каникулярное время в 2016 году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февраль-март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Жеребцова Л.М.</w:t>
            </w:r>
          </w:p>
        </w:tc>
      </w:tr>
      <w:tr w:rsidR="007D7942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942" w:rsidRDefault="007D7942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rPr>
                <w:lang w:eastAsia="en-US"/>
              </w:rPr>
            </w:pPr>
            <w:r w:rsidRPr="002A73AF">
              <w:rPr>
                <w:lang w:eastAsia="en-US"/>
              </w:rPr>
              <w:t xml:space="preserve">Разработка и утверждение оздоровительно-образовательных программ </w:t>
            </w:r>
            <w:r>
              <w:rPr>
                <w:lang w:eastAsia="en-US"/>
              </w:rPr>
              <w:t>лагерей с дневным  пребыванием детей</w:t>
            </w:r>
            <w:r w:rsidR="00FD631B">
              <w:rPr>
                <w:lang w:eastAsia="en-US"/>
              </w:rPr>
              <w:t xml:space="preserve"> с включением следующих мероприятий:</w:t>
            </w:r>
          </w:p>
          <w:p w:rsidR="00FD631B" w:rsidRDefault="00FD631B" w:rsidP="00FD63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городская профилактическая игра «Осторожно! Огонь! Безопасное лето с книгой» совместно с </w:t>
            </w:r>
            <w:r>
              <w:rPr>
                <w:lang w:eastAsia="en-US"/>
              </w:rPr>
              <w:lastRenderedPageBreak/>
              <w:t>ЦГДБ им А.П. Гайдара;</w:t>
            </w:r>
          </w:p>
          <w:p w:rsidR="00146824" w:rsidRDefault="00146824" w:rsidP="00FD63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F2317A">
              <w:rPr>
                <w:lang w:eastAsia="en-US"/>
              </w:rPr>
              <w:t>соревнование велосипедистов «</w:t>
            </w:r>
            <w:r>
              <w:rPr>
                <w:lang w:eastAsia="en-US"/>
              </w:rPr>
              <w:t>Безопасное колесо</w:t>
            </w:r>
            <w:r w:rsidR="00F2317A">
              <w:rPr>
                <w:lang w:eastAsia="en-US"/>
              </w:rPr>
              <w:t>»</w:t>
            </w:r>
            <w:r>
              <w:rPr>
                <w:lang w:eastAsia="en-US"/>
              </w:rPr>
              <w:t>,</w:t>
            </w:r>
          </w:p>
          <w:p w:rsidR="00F2317A" w:rsidRDefault="00F2317A" w:rsidP="00FD63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соревнование подвижное ПДД;</w:t>
            </w:r>
          </w:p>
          <w:p w:rsidR="00146824" w:rsidRDefault="00146824" w:rsidP="00FD63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викторина по ПДД </w:t>
            </w:r>
            <w:r w:rsidR="00F2317A">
              <w:rPr>
                <w:lang w:eastAsia="en-US"/>
              </w:rPr>
              <w:t>«</w:t>
            </w:r>
            <w:r>
              <w:rPr>
                <w:lang w:eastAsia="en-US"/>
              </w:rPr>
              <w:t>12 записок</w:t>
            </w:r>
            <w:r w:rsidR="00F2317A">
              <w:rPr>
                <w:lang w:eastAsia="en-US"/>
              </w:rPr>
              <w:t>»;</w:t>
            </w:r>
          </w:p>
          <w:p w:rsidR="00146824" w:rsidRPr="002A73AF" w:rsidRDefault="00146824" w:rsidP="0014682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занятия по безопасному поведению на воде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Pr="002A73AF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</w:t>
            </w:r>
            <w:r w:rsidRPr="002A73AF">
              <w:rPr>
                <w:lang w:eastAsia="en-US"/>
              </w:rPr>
              <w:t>евраль-март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Pr="002A73AF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Е.А.,</w:t>
            </w:r>
          </w:p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2A73AF">
              <w:rPr>
                <w:lang w:eastAsia="en-US"/>
              </w:rPr>
              <w:t xml:space="preserve">уководители </w:t>
            </w:r>
            <w:r>
              <w:rPr>
                <w:lang w:eastAsia="en-US"/>
              </w:rPr>
              <w:t>ОУ</w:t>
            </w:r>
            <w:r w:rsidR="00FD631B">
              <w:rPr>
                <w:lang w:eastAsia="en-US"/>
              </w:rPr>
              <w:t>,</w:t>
            </w:r>
          </w:p>
          <w:p w:rsidR="00FD631B" w:rsidRDefault="00FD631B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ФПС № 6 МЧС (по </w:t>
            </w:r>
            <w:r>
              <w:rPr>
                <w:lang w:eastAsia="en-US"/>
              </w:rPr>
              <w:lastRenderedPageBreak/>
              <w:t xml:space="preserve">согласованию), </w:t>
            </w:r>
          </w:p>
          <w:p w:rsidR="00FD631B" w:rsidRDefault="00FD631B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ОГИБДД </w:t>
            </w:r>
            <w:r w:rsidR="00146824">
              <w:rPr>
                <w:lang w:eastAsia="en-US"/>
              </w:rPr>
              <w:t>ОМВД (по согласованию),</w:t>
            </w:r>
          </w:p>
          <w:p w:rsidR="00146824" w:rsidRDefault="00146824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«АСС»</w:t>
            </w:r>
          </w:p>
          <w:p w:rsidR="00146824" w:rsidRPr="002A73AF" w:rsidRDefault="00146824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согласованию)</w:t>
            </w:r>
          </w:p>
        </w:tc>
      </w:tr>
      <w:tr w:rsidR="007D7942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942" w:rsidRDefault="007D7942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Утверждение планов по подготовке образовательных учреждений к летней оздоровительной кампании 2016 года и создание оздоровительных комиссий в образовательных учреждениях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февраль-март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jc w:val="center"/>
            </w:pPr>
            <w:r w:rsidRPr="00501304">
              <w:rPr>
                <w:lang w:eastAsia="en-US"/>
              </w:rPr>
              <w:t>руководители ОУ</w:t>
            </w:r>
          </w:p>
        </w:tc>
      </w:tr>
      <w:tr w:rsidR="007D7942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942" w:rsidRDefault="007D7942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Комплектование квалифицированными педагогическими кадрами, имеющими специальное образование, опыт работы в лагерях отдыха в соответствии со штатным расписанием загородных оздоровительных лагерей, лагерей с дневным пребыванием детей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февраль-март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jc w:val="center"/>
            </w:pPr>
            <w:r w:rsidRPr="00501304">
              <w:rPr>
                <w:lang w:eastAsia="en-US"/>
              </w:rPr>
              <w:t>руководители ОУ</w:t>
            </w:r>
          </w:p>
        </w:tc>
      </w:tr>
      <w:tr w:rsidR="007D7942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942" w:rsidRDefault="007D7942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и согласование с ФГБУЗ ЦМСЧ № 91 ФМБА России графика медицинских осмотров педагогического и обслуживающего персонала лагерей с дневным пребыванием детей, направлений на профилактический медицинский осмотр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февраль-март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Pr="002A73AF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Е.А.,</w:t>
            </w:r>
          </w:p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</w:tc>
      </w:tr>
      <w:tr w:rsidR="007D7942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942" w:rsidRDefault="007D7942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pStyle w:val="a5"/>
              <w:spacing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Разработка по каждому лагерю с дневным пребыванием детей перспективных планов развития и совершенствования материально-технической базы, обеспечения качественной питьевой водой, необходимым оборудованием и инвентарем в достаточном количестве и обеспечение полного выполнения запланированных мероприятий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февраль-март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</w:tc>
      </w:tr>
      <w:tr w:rsidR="007D7942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942" w:rsidRDefault="007D7942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Приведение в соответствие с Национальным стандартом Российской Федерации «Услуги детям в учреждениях отдыха и оздоровления» 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52887-2007 (в </w:t>
            </w:r>
            <w:r w:rsidRPr="00965133">
              <w:rPr>
                <w:lang w:eastAsia="en-US"/>
              </w:rPr>
              <w:t>ред. от 28.06.2011</w:t>
            </w:r>
            <w:r>
              <w:rPr>
                <w:lang w:eastAsia="en-US"/>
              </w:rPr>
              <w:t xml:space="preserve"> г.) и санитарно-гигиеническими правилами и нормативами </w:t>
            </w:r>
            <w:proofErr w:type="spellStart"/>
            <w:r>
              <w:rPr>
                <w:lang w:eastAsia="en-US"/>
              </w:rPr>
              <w:t>СанПин</w:t>
            </w:r>
            <w:proofErr w:type="spellEnd"/>
            <w:r>
              <w:rPr>
                <w:lang w:eastAsia="en-US"/>
              </w:rPr>
              <w:t xml:space="preserve"> 2.4.4.2599-10 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 нормативных документов лагерей с дневным пребыванием детей, в том числе, должностных инструкций на начальников лагерей с возложением обязанностей и ответственности за выполнение мероприятий по обеспечению санитарно-эпидемиологического благополучия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февраль-апрель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</w:tc>
      </w:tr>
      <w:tr w:rsidR="007D7942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942" w:rsidRDefault="007D7942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703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правовых, инструктивно-методических материалов по вопросам отдыха, оздоровления и занятости детей и подростков в каникулярный период 2016 года (положения, договоры, порядок приобретения путевок, инструкции и др.), форм отчетности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февраль-май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 И.А.,</w:t>
            </w:r>
          </w:p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Строков Д.В.,</w:t>
            </w:r>
          </w:p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Е.А.,</w:t>
            </w:r>
          </w:p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</w:tc>
      </w:tr>
      <w:tr w:rsidR="007D7942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942" w:rsidRDefault="007D7942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совещаний по вопросам отдыха, оздоровления и занятости детей и подростков в каникулярный период 2016 года с руководителями образовательных учреждений, начальниками </w:t>
            </w:r>
            <w:r>
              <w:rPr>
                <w:lang w:eastAsia="en-US"/>
              </w:rPr>
              <w:lastRenderedPageBreak/>
              <w:t>лагерей с дневным пребыванием детей, представителями организаций и учреждений города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февраль-май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 И.А.,</w:t>
            </w:r>
          </w:p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</w:t>
            </w:r>
          </w:p>
        </w:tc>
      </w:tr>
      <w:tr w:rsidR="007D7942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942" w:rsidRDefault="007D7942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заседаний комиссии при МКУ «Управление образования» по подготовке к летней оздоровительной кампании (по отдельному плану)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февраль-сентябрь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942" w:rsidRDefault="007D7942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Пищаева О.В.</w:t>
            </w:r>
          </w:p>
        </w:tc>
      </w:tr>
      <w:tr w:rsidR="0061590C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0C" w:rsidRDefault="0061590C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90C" w:rsidRDefault="0061590C" w:rsidP="006159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Осуществление координационной работы с учреждениями, организациями, структурами города по</w:t>
            </w:r>
            <w:r w:rsidRPr="007F479D">
              <w:rPr>
                <w:lang w:eastAsia="en-US"/>
              </w:rPr>
              <w:t xml:space="preserve"> подготовке образовательных учреждений к обеспечению отдыха, оздоровления и занятости детей в каникулярный период 2016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90C" w:rsidRDefault="0061590C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февраль-декабрь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90C" w:rsidRDefault="0061590C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 И.А.,</w:t>
            </w:r>
          </w:p>
          <w:p w:rsidR="0061590C" w:rsidRDefault="0061590C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Строков Д.В.,</w:t>
            </w:r>
          </w:p>
          <w:p w:rsidR="0061590C" w:rsidRDefault="0061590C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Е.А.,</w:t>
            </w:r>
          </w:p>
        </w:tc>
      </w:tr>
      <w:tr w:rsidR="0061590C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0C" w:rsidRDefault="0061590C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90C" w:rsidRDefault="0061590C" w:rsidP="006159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Приведение в соответствие инструкций, необходимых документов по вопросам безопасного пребывания детей и взрослых в дневных и загородных лагерях, охраны труда и так далее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90C" w:rsidRDefault="0061590C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90C" w:rsidRDefault="0061590C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</w:tc>
      </w:tr>
      <w:tr w:rsidR="001A3797" w:rsidTr="00EB37B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797" w:rsidRDefault="001A3797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1A3797" w:rsidRDefault="001A3797" w:rsidP="00E962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обучающего семинара для организаторов питания лагерей с д</w:t>
            </w:r>
            <w:r w:rsidR="00EB37B8">
              <w:rPr>
                <w:lang w:eastAsia="en-US"/>
              </w:rPr>
              <w:t>невным пребыванием по вопросам:</w:t>
            </w:r>
          </w:p>
          <w:p w:rsidR="00EB37B8" w:rsidRDefault="00EB37B8" w:rsidP="00E962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требования к питьевому режиму в условиях лагеря отдыха;</w:t>
            </w:r>
          </w:p>
          <w:p w:rsidR="00EB37B8" w:rsidRDefault="00EB37B8" w:rsidP="00E962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требования к организации здорового питания и формирования примерного меню;</w:t>
            </w:r>
          </w:p>
          <w:p w:rsidR="00EB37B8" w:rsidRDefault="00EB37B8" w:rsidP="00E962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требования к соблюдению правил личной гигиены;</w:t>
            </w:r>
          </w:p>
          <w:p w:rsidR="001A3797" w:rsidRDefault="00EB37B8" w:rsidP="00EB37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необходимые документы при приемке продуктов для кладовщиков (транспортировка, хранение, температурный режим, сроки)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797" w:rsidRDefault="001A3797" w:rsidP="00E962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797" w:rsidRDefault="001A3797" w:rsidP="00E962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Е.А.,</w:t>
            </w:r>
          </w:p>
          <w:p w:rsidR="001A3797" w:rsidRDefault="001A3797" w:rsidP="00E962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Карева А.Л.,</w:t>
            </w:r>
          </w:p>
          <w:p w:rsidR="001A3797" w:rsidRDefault="001A3797" w:rsidP="00E962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Мирошкин Е.А.</w:t>
            </w:r>
          </w:p>
          <w:p w:rsidR="001A3797" w:rsidRDefault="001A3797" w:rsidP="00E962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согласованию)</w:t>
            </w:r>
          </w:p>
        </w:tc>
      </w:tr>
      <w:tr w:rsidR="00EB37B8" w:rsidTr="00EB37B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7B8" w:rsidRDefault="00EB37B8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B37B8" w:rsidRDefault="00EB37B8" w:rsidP="00EB37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семинара-практикума «Проектирование тематических смен в лагерях с дневным пребыванием детей»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7B8" w:rsidRDefault="00EB37B8" w:rsidP="00E962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7B8" w:rsidRDefault="00EB37B8" w:rsidP="00E962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Е.А.,</w:t>
            </w:r>
          </w:p>
          <w:p w:rsidR="00EB37B8" w:rsidRDefault="00EB37B8" w:rsidP="00E962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Левина И.В.,</w:t>
            </w:r>
          </w:p>
          <w:p w:rsidR="00EB37B8" w:rsidRDefault="00EB37B8" w:rsidP="00E962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Чепелева М.А.</w:t>
            </w:r>
          </w:p>
        </w:tc>
      </w:tr>
      <w:tr w:rsidR="00A01715" w:rsidTr="00EB37B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715" w:rsidRDefault="00A01715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A01715" w:rsidRDefault="00A01715" w:rsidP="00EB37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анкетирования родителей и детей, состоящих на различных видах учета о занятости в каникулярный период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715" w:rsidRDefault="00A01715" w:rsidP="00E962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715" w:rsidRDefault="007D7226" w:rsidP="00E962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</w:tc>
      </w:tr>
      <w:tr w:rsidR="001A3797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797" w:rsidRDefault="001A3797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797" w:rsidRDefault="001A3797" w:rsidP="0061590C">
            <w:pPr>
              <w:pStyle w:val="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Контроль наличия примерного меню лагерей с дневным пребыванием детей, составленного в соответствии с требованиями СанПиН 2.4.4.2599-10 (предоставляется организацией, оказывающей услугу по организации питания, согласовывается руководителем образовательного учреждения)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797" w:rsidRDefault="007D7226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май, по итогам осуществления закупок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797" w:rsidRDefault="001A3797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Карева А.Л.,</w:t>
            </w:r>
          </w:p>
          <w:p w:rsidR="001A3797" w:rsidRDefault="001A3797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</w:tc>
      </w:tr>
      <w:tr w:rsidR="001A3797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797" w:rsidRDefault="001A3797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797" w:rsidRDefault="001A3797" w:rsidP="0061590C">
            <w:pPr>
              <w:pStyle w:val="a5"/>
              <w:spacing w:after="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Проверка готовности систем водопровода, канализации, испытания (технический контроль) теплового, технологического и холодильного оборудования, осмотр учреждений, на базе которых будут открыты лагеря с дневным пребыванием детей на предмет их безопасного функционирования с оформлением актов обследования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797" w:rsidRDefault="001A3797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март-апрель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797" w:rsidRDefault="001A3797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</w:tc>
      </w:tr>
      <w:tr w:rsidR="001A3797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797" w:rsidRDefault="001A3797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797" w:rsidRDefault="001A3797" w:rsidP="006159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методического сопровождения организации деятельности лагерей отдыха при образовательных учреждениях, информационной поддержки подготовки и организации летней оздоровительной кампании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797" w:rsidRDefault="001A3797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март-август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797" w:rsidRDefault="001A3797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Е.А.,</w:t>
            </w:r>
          </w:p>
          <w:p w:rsidR="001A3797" w:rsidRDefault="001A3797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Левина И.В.</w:t>
            </w:r>
          </w:p>
        </w:tc>
      </w:tr>
      <w:tr w:rsidR="001A3797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797" w:rsidRDefault="001A3797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797" w:rsidRDefault="001A3797" w:rsidP="0061590C">
            <w:pPr>
              <w:pStyle w:val="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проекта постановления администрации городского округа «Город Лесной» «О </w:t>
            </w:r>
            <w:r>
              <w:rPr>
                <w:lang w:eastAsia="en-US"/>
              </w:rPr>
              <w:lastRenderedPageBreak/>
              <w:t>Порядке расходования субсидий областного бюджета на организацию отдыха и оздоровления детей, бюджетом городского округа «Город Лесной» в 2016 году»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797" w:rsidRDefault="001A3797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апрель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797" w:rsidRDefault="001A3797" w:rsidP="0061590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Жеребцова</w:t>
            </w:r>
            <w:proofErr w:type="spellEnd"/>
            <w:r>
              <w:rPr>
                <w:lang w:eastAsia="en-US"/>
              </w:rPr>
              <w:t xml:space="preserve"> Л.М.,</w:t>
            </w:r>
          </w:p>
          <w:p w:rsidR="001A3797" w:rsidRDefault="001A3797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Болдырев Е.А.</w:t>
            </w:r>
          </w:p>
        </w:tc>
      </w:tr>
      <w:tr w:rsidR="001A3797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797" w:rsidRDefault="001A3797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797" w:rsidRDefault="001A3797" w:rsidP="006159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Размещение нормативных документов, методических материалов на сайте МКУ «Управление образования» в разделе «Детская оздоровительная кампания»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797" w:rsidRDefault="001A3797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797" w:rsidRDefault="001A3797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Левина И.В.,</w:t>
            </w:r>
          </w:p>
          <w:p w:rsidR="001A3797" w:rsidRDefault="001A3797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</w:t>
            </w:r>
          </w:p>
        </w:tc>
      </w:tr>
      <w:tr w:rsidR="00EB37B8" w:rsidTr="001A379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7B8" w:rsidRDefault="00EB37B8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B37B8" w:rsidRDefault="00EB37B8" w:rsidP="00A0171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и проведение </w:t>
            </w:r>
            <w:r w:rsidR="00A01715">
              <w:rPr>
                <w:lang w:eastAsia="en-US"/>
              </w:rPr>
              <w:t xml:space="preserve">обучающего </w:t>
            </w:r>
            <w:r>
              <w:rPr>
                <w:lang w:eastAsia="en-US"/>
              </w:rPr>
              <w:t>семинара</w:t>
            </w:r>
            <w:r w:rsidR="00A01715">
              <w:rPr>
                <w:lang w:eastAsia="en-US"/>
              </w:rPr>
              <w:t xml:space="preserve"> для руководителей и организаторов трудовых бригад в образовательных учреждениях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7B8" w:rsidRDefault="00EB37B8" w:rsidP="00E962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7B8" w:rsidRDefault="00EB37B8" w:rsidP="00E962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Е.А.,</w:t>
            </w:r>
          </w:p>
          <w:p w:rsidR="00EB37B8" w:rsidRDefault="00A01715" w:rsidP="00E962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Мельник В.Ф.</w:t>
            </w:r>
          </w:p>
          <w:p w:rsidR="00A01715" w:rsidRDefault="00A01715" w:rsidP="00E962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согласованию)</w:t>
            </w:r>
          </w:p>
        </w:tc>
      </w:tr>
      <w:tr w:rsidR="00E96288" w:rsidTr="001A379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288" w:rsidRDefault="00E96288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96288" w:rsidRDefault="00E96288" w:rsidP="00AC42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комиссионного обследования спортивных сооружений </w:t>
            </w:r>
            <w:r w:rsidR="00AC42DF">
              <w:rPr>
                <w:lang w:eastAsia="en-US"/>
              </w:rPr>
              <w:t>(теннисных столов, баскетбольных щитов, кортов, спортивных площадок, игровых форм), принятие мер по устранению выявленных нарушений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6288" w:rsidRDefault="00AC42DF" w:rsidP="00E962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15 апреля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42DF" w:rsidRDefault="00AC42DF" w:rsidP="00AC42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 И.А. Руководители ОУ</w:t>
            </w:r>
          </w:p>
        </w:tc>
      </w:tr>
      <w:tr w:rsidR="00EB37B8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7B8" w:rsidRDefault="00EB37B8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7B8" w:rsidRDefault="00EB37B8" w:rsidP="006159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организационной и координационной работы деятельности школьных трудовых бригад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7B8" w:rsidRDefault="00EB37B8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апрель-август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7B8" w:rsidRDefault="00EB37B8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Е.А.,</w:t>
            </w:r>
          </w:p>
          <w:p w:rsidR="00EB37B8" w:rsidRDefault="00EB37B8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</w:tc>
      </w:tr>
      <w:tr w:rsidR="00A01715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715" w:rsidRDefault="00A01715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715" w:rsidRDefault="00A01715" w:rsidP="00A0171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санитарно-гигиенического обучения с последующей аттестацией (проверка знаний всеми работниками лагерей </w:t>
            </w:r>
            <w:proofErr w:type="spellStart"/>
            <w:r>
              <w:rPr>
                <w:lang w:eastAsia="en-US"/>
              </w:rPr>
              <w:t>СанПин</w:t>
            </w:r>
            <w:proofErr w:type="spellEnd"/>
            <w:r>
              <w:rPr>
                <w:lang w:eastAsia="en-US"/>
              </w:rPr>
              <w:t xml:space="preserve"> 2.4.4.2599-10 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715" w:rsidRDefault="00A01715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1715" w:rsidRDefault="00A01715" w:rsidP="00E962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Е.А.,</w:t>
            </w:r>
          </w:p>
          <w:p w:rsidR="00A01715" w:rsidRDefault="00A01715" w:rsidP="00E962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</w:tc>
      </w:tr>
      <w:tr w:rsidR="00EB37B8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7B8" w:rsidRDefault="00EB37B8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7B8" w:rsidRDefault="00EB37B8" w:rsidP="006159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Оказание содействия в обеспечении квалифицированными педагогическими кадрами МБУ «Санаторий-профилакторий «Солнышко»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7B8" w:rsidRDefault="00EB37B8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май-август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7B8" w:rsidRDefault="00EB37B8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</w:tc>
      </w:tr>
      <w:tr w:rsidR="00EB37B8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7B8" w:rsidRDefault="00EB37B8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7B8" w:rsidRDefault="00EB37B8" w:rsidP="0061590C">
            <w:pPr>
              <w:spacing w:line="276" w:lineRule="auto"/>
              <w:ind w:firstLine="41"/>
              <w:rPr>
                <w:lang w:eastAsia="en-US"/>
              </w:rPr>
            </w:pPr>
            <w:r>
              <w:rPr>
                <w:lang w:eastAsia="en-US"/>
              </w:rPr>
              <w:t>Уведомление органа, уполномоченного осуществлять государственный санитарно-эпидемиологический надзор, о планируемых сроках открытия лагерей отдыха, режиме работы, количестве смен и количестве детей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7B8" w:rsidRDefault="00EB37B8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менее чем за 2 месяца до начала заявочной кампании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7B8" w:rsidRDefault="00EB37B8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</w:t>
            </w:r>
          </w:p>
        </w:tc>
      </w:tr>
      <w:tr w:rsidR="00EB37B8" w:rsidTr="0061590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7B8" w:rsidRDefault="00EB37B8" w:rsidP="0061590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7B8" w:rsidRDefault="00EB37B8" w:rsidP="0061590C">
            <w:pPr>
              <w:spacing w:line="276" w:lineRule="auto"/>
              <w:ind w:firstLine="41"/>
              <w:rPr>
                <w:lang w:eastAsia="en-US"/>
              </w:rPr>
            </w:pPr>
            <w:r>
              <w:rPr>
                <w:lang w:eastAsia="en-US"/>
              </w:rPr>
              <w:t xml:space="preserve">Предоставление в соответствии с Приложением № 1 </w:t>
            </w:r>
            <w:proofErr w:type="spellStart"/>
            <w:r>
              <w:rPr>
                <w:lang w:eastAsia="en-US"/>
              </w:rPr>
              <w:t>СанПин</w:t>
            </w:r>
            <w:proofErr w:type="spellEnd"/>
            <w:r>
              <w:rPr>
                <w:lang w:eastAsia="en-US"/>
              </w:rPr>
              <w:t xml:space="preserve"> 2.4.4.2599-10 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 следующего пакета документов:</w:t>
            </w:r>
          </w:p>
          <w:p w:rsidR="00EB37B8" w:rsidRDefault="00EB37B8" w:rsidP="006159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санитарно-эпидемиологическое заключение на образовательное учреждение, на базе которого организован лагерь отдыха;</w:t>
            </w:r>
          </w:p>
          <w:p w:rsidR="00EB37B8" w:rsidRDefault="00EB37B8" w:rsidP="006159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копия приказа об организации лагеря с дневным пребыванием детей с указанием сроков работы каждой смены;</w:t>
            </w:r>
          </w:p>
          <w:p w:rsidR="00EB37B8" w:rsidRDefault="00EB37B8" w:rsidP="006159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утвержденное штатное расписание и списочный состав сотрудников;</w:t>
            </w:r>
          </w:p>
          <w:p w:rsidR="00EB37B8" w:rsidRDefault="00EB37B8" w:rsidP="006159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личные медицинские книжки сотрудников согласно списочному составу (с данными о прохождении медицинского осмотра, флюорографии, профилактических прививках, </w:t>
            </w:r>
            <w:r>
              <w:rPr>
                <w:lang w:eastAsia="en-US"/>
              </w:rPr>
              <w:lastRenderedPageBreak/>
              <w:t>гигиенического обучения);</w:t>
            </w:r>
          </w:p>
          <w:p w:rsidR="00EB37B8" w:rsidRDefault="00EB37B8" w:rsidP="006159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примерное меню;</w:t>
            </w:r>
          </w:p>
          <w:p w:rsidR="00EB37B8" w:rsidRDefault="00EB37B8" w:rsidP="006159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режим дня;</w:t>
            </w:r>
          </w:p>
          <w:p w:rsidR="00EB37B8" w:rsidRDefault="00EB37B8" w:rsidP="0061590C">
            <w:pPr>
              <w:tabs>
                <w:tab w:val="left" w:pos="1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списки поставщиков пищевых продуктов, бутилированной (расфасованной в емкости) питьевой воды;</w:t>
            </w:r>
          </w:p>
          <w:p w:rsidR="00EB37B8" w:rsidRDefault="00EB37B8" w:rsidP="006159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результаты исследования лабораторно-инструментального контроля воды плавательного бассейна, при наличии бассейна в образовательном учреждении;</w:t>
            </w:r>
          </w:p>
          <w:p w:rsidR="00EB37B8" w:rsidRDefault="00EB37B8" w:rsidP="006159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программу производственного </w:t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качеством и безопасностью приготовляемых блюд, утвержденную организациями общественного питания, организующими питание детей в лагерях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7B8" w:rsidRDefault="00EB37B8" w:rsidP="0061590C">
            <w:pPr>
              <w:spacing w:line="276" w:lineRule="auto"/>
              <w:ind w:hanging="4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 позднее, чем за 30 дней до начала работы лагеря отдыха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7B8" w:rsidRDefault="00EB37B8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Е.А.,</w:t>
            </w:r>
          </w:p>
          <w:p w:rsidR="00EB37B8" w:rsidRDefault="00EB37B8" w:rsidP="006159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</w:tc>
      </w:tr>
    </w:tbl>
    <w:p w:rsidR="007232A3" w:rsidRDefault="007232A3">
      <w:pPr>
        <w:spacing w:after="200" w:line="276" w:lineRule="auto"/>
      </w:pPr>
    </w:p>
    <w:p w:rsidR="007232A3" w:rsidRDefault="007232A3">
      <w:pPr>
        <w:spacing w:after="200" w:line="276" w:lineRule="auto"/>
      </w:pPr>
      <w:r>
        <w:br w:type="page"/>
      </w:r>
    </w:p>
    <w:p w:rsidR="007232A3" w:rsidRDefault="007232A3" w:rsidP="007232A3">
      <w:pPr>
        <w:ind w:left="5387"/>
        <w:sectPr w:rsidR="007232A3" w:rsidSect="00174CF9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65122D" w:rsidRDefault="0065122D" w:rsidP="0065122D">
      <w:pPr>
        <w:ind w:left="6804"/>
      </w:pPr>
      <w:r>
        <w:lastRenderedPageBreak/>
        <w:t xml:space="preserve">Приложение № 3 к приказу </w:t>
      </w:r>
    </w:p>
    <w:p w:rsidR="0065122D" w:rsidRDefault="0065122D" w:rsidP="0065122D">
      <w:pPr>
        <w:jc w:val="right"/>
      </w:pPr>
      <w:r>
        <w:t xml:space="preserve">МКУ «Управление образования» </w:t>
      </w:r>
    </w:p>
    <w:p w:rsidR="007232A3" w:rsidRDefault="0065122D" w:rsidP="005304E7">
      <w:pPr>
        <w:ind w:left="6804"/>
      </w:pPr>
      <w:r>
        <w:t xml:space="preserve">от </w:t>
      </w:r>
      <w:r w:rsidR="005304E7">
        <w:t xml:space="preserve">24.02.2016 </w:t>
      </w:r>
      <w:r>
        <w:t xml:space="preserve">№ </w:t>
      </w:r>
      <w:r w:rsidR="005304E7">
        <w:t>22</w:t>
      </w:r>
    </w:p>
    <w:p w:rsidR="007232A3" w:rsidRDefault="007232A3" w:rsidP="007232A3">
      <w:pPr>
        <w:jc w:val="right"/>
        <w:rPr>
          <w:sz w:val="20"/>
        </w:rPr>
      </w:pPr>
    </w:p>
    <w:p w:rsidR="007232A3" w:rsidRDefault="007232A3" w:rsidP="007232A3">
      <w:pPr>
        <w:jc w:val="right"/>
        <w:rPr>
          <w:sz w:val="20"/>
        </w:rPr>
      </w:pPr>
    </w:p>
    <w:p w:rsidR="007232A3" w:rsidRDefault="00A91DFC" w:rsidP="007232A3">
      <w:pPr>
        <w:jc w:val="center"/>
        <w:rPr>
          <w:b/>
          <w:szCs w:val="28"/>
        </w:rPr>
      </w:pPr>
      <w:r w:rsidRPr="00A91DFC">
        <w:rPr>
          <w:b/>
          <w:szCs w:val="28"/>
        </w:rPr>
        <w:t>Ко</w:t>
      </w:r>
      <w:r>
        <w:rPr>
          <w:b/>
          <w:szCs w:val="28"/>
        </w:rPr>
        <w:t>миссия</w:t>
      </w:r>
      <w:r w:rsidRPr="00A91DFC">
        <w:rPr>
          <w:b/>
          <w:szCs w:val="28"/>
        </w:rPr>
        <w:t xml:space="preserve"> муниципального казенного учреждения «Управление образования администрации городского округа «Город Лесной» по подготовке образовательных учреждений к обеспечению отдыха, оздоровления и занятости детей в каникулярный период 2016 года</w:t>
      </w:r>
    </w:p>
    <w:p w:rsidR="00A91DFC" w:rsidRDefault="00A91DFC" w:rsidP="007232A3">
      <w:pPr>
        <w:jc w:val="center"/>
        <w:rPr>
          <w:b/>
          <w:szCs w:val="28"/>
        </w:rPr>
      </w:pPr>
    </w:p>
    <w:p w:rsidR="00A91DFC" w:rsidRDefault="00A91DFC" w:rsidP="007232A3">
      <w:pPr>
        <w:jc w:val="center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202"/>
      </w:tblGrid>
      <w:tr w:rsidR="00A91DFC" w:rsidTr="00A91DFC">
        <w:tc>
          <w:tcPr>
            <w:tcW w:w="4219" w:type="dxa"/>
          </w:tcPr>
          <w:p w:rsidR="00A91DFC" w:rsidRDefault="00A91DFC" w:rsidP="00A91DFC">
            <w:r>
              <w:rPr>
                <w:b/>
                <w:bCs/>
              </w:rPr>
              <w:t>Председатель комиссии:</w:t>
            </w:r>
          </w:p>
        </w:tc>
        <w:tc>
          <w:tcPr>
            <w:tcW w:w="6202" w:type="dxa"/>
            <w:vAlign w:val="center"/>
          </w:tcPr>
          <w:p w:rsidR="00A91DFC" w:rsidRDefault="00A91DFC" w:rsidP="00A91DFC">
            <w:pPr>
              <w:pStyle w:val="a3"/>
              <w:jc w:val="left"/>
            </w:pPr>
            <w:r>
              <w:t xml:space="preserve">Пищаева Ольга Викторовна, </w:t>
            </w:r>
          </w:p>
          <w:p w:rsidR="00A91DFC" w:rsidRDefault="00A91DFC" w:rsidP="00A91DFC">
            <w:pPr>
              <w:pStyle w:val="a3"/>
              <w:jc w:val="left"/>
            </w:pPr>
            <w:r>
              <w:t>начальник МКУ «Управление образования»</w:t>
            </w:r>
          </w:p>
        </w:tc>
      </w:tr>
      <w:tr w:rsidR="00A91DFC" w:rsidTr="00A91DFC">
        <w:tc>
          <w:tcPr>
            <w:tcW w:w="4219" w:type="dxa"/>
          </w:tcPr>
          <w:p w:rsidR="00A91DFC" w:rsidRDefault="00A91DFC" w:rsidP="00A91DFC">
            <w:r>
              <w:rPr>
                <w:b/>
                <w:bCs/>
              </w:rPr>
              <w:t>Заместитель председателя комиссии:</w:t>
            </w:r>
          </w:p>
        </w:tc>
        <w:tc>
          <w:tcPr>
            <w:tcW w:w="6202" w:type="dxa"/>
            <w:vAlign w:val="center"/>
          </w:tcPr>
          <w:p w:rsidR="00A91DFC" w:rsidRDefault="00A91DFC" w:rsidP="00A91DFC">
            <w:r>
              <w:t>Иванов Илья Анатольевич,</w:t>
            </w:r>
          </w:p>
          <w:p w:rsidR="00A91DFC" w:rsidRDefault="00A91DFC" w:rsidP="00A91DFC">
            <w:r>
              <w:t>заместитель начальника МКУ «Управление образования»</w:t>
            </w:r>
          </w:p>
        </w:tc>
      </w:tr>
      <w:tr w:rsidR="00A91DFC" w:rsidTr="00A91DFC">
        <w:tc>
          <w:tcPr>
            <w:tcW w:w="4219" w:type="dxa"/>
          </w:tcPr>
          <w:p w:rsidR="00A91DFC" w:rsidRDefault="00A91DFC" w:rsidP="00A91DFC">
            <w:r w:rsidRPr="00B22B32">
              <w:rPr>
                <w:b/>
                <w:lang w:eastAsia="en-US"/>
              </w:rPr>
              <w:t>Секретарь комиссии:</w:t>
            </w:r>
          </w:p>
        </w:tc>
        <w:tc>
          <w:tcPr>
            <w:tcW w:w="6202" w:type="dxa"/>
            <w:vAlign w:val="center"/>
          </w:tcPr>
          <w:p w:rsidR="00A91DFC" w:rsidRDefault="00A91DFC" w:rsidP="00A91DFC">
            <w:r>
              <w:t>Болдырев Евгений Алексеевич,</w:t>
            </w:r>
          </w:p>
          <w:p w:rsidR="00A91DFC" w:rsidRDefault="00A91DFC" w:rsidP="00A91DFC">
            <w:r>
              <w:t>ведущий специалист МКУ «Управление образования»</w:t>
            </w:r>
          </w:p>
        </w:tc>
      </w:tr>
    </w:tbl>
    <w:p w:rsidR="007322FD" w:rsidRDefault="007322FD" w:rsidP="00A91DFC">
      <w:pPr>
        <w:spacing w:line="276" w:lineRule="auto"/>
        <w:contextualSpacing/>
        <w:rPr>
          <w:lang w:eastAsia="en-US"/>
        </w:rPr>
      </w:pPr>
    </w:p>
    <w:p w:rsidR="00A91DFC" w:rsidRDefault="00A91DFC" w:rsidP="00A91DFC">
      <w:pPr>
        <w:spacing w:line="276" w:lineRule="auto"/>
        <w:contextualSpacing/>
        <w:rPr>
          <w:lang w:eastAsia="en-US"/>
        </w:rPr>
      </w:pPr>
    </w:p>
    <w:p w:rsidR="007232A3" w:rsidRDefault="007232A3" w:rsidP="00A91DFC">
      <w:pPr>
        <w:jc w:val="both"/>
        <w:rPr>
          <w:b/>
          <w:bCs/>
        </w:rPr>
      </w:pPr>
      <w:r>
        <w:rPr>
          <w:b/>
          <w:bCs/>
        </w:rPr>
        <w:t>Члены комиссии:</w:t>
      </w:r>
    </w:p>
    <w:p w:rsidR="007232A3" w:rsidRDefault="007232A3" w:rsidP="007232A3">
      <w:pPr>
        <w:jc w:val="both"/>
        <w:rPr>
          <w:b/>
          <w:bCs/>
          <w:sz w:val="16"/>
        </w:rPr>
      </w:pPr>
    </w:p>
    <w:tbl>
      <w:tblPr>
        <w:tblW w:w="10145" w:type="dxa"/>
        <w:tblInd w:w="-176" w:type="dxa"/>
        <w:tblLook w:val="04A0"/>
      </w:tblPr>
      <w:tblGrid>
        <w:gridCol w:w="4112"/>
        <w:gridCol w:w="6033"/>
      </w:tblGrid>
      <w:tr w:rsidR="007232A3" w:rsidTr="00815D43">
        <w:trPr>
          <w:trHeight w:val="1218"/>
        </w:trPr>
        <w:tc>
          <w:tcPr>
            <w:tcW w:w="4112" w:type="dxa"/>
          </w:tcPr>
          <w:p w:rsidR="007232A3" w:rsidRDefault="00A91DFC" w:rsidP="00815D43">
            <w:pPr>
              <w:spacing w:line="276" w:lineRule="auto"/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Строков Дмитрий Викторович,</w:t>
            </w:r>
          </w:p>
          <w:p w:rsidR="007232A3" w:rsidRDefault="007232A3" w:rsidP="00815D43">
            <w:pPr>
              <w:spacing w:line="276" w:lineRule="auto"/>
              <w:contextualSpacing/>
              <w:rPr>
                <w:bCs/>
                <w:lang w:eastAsia="en-US"/>
              </w:rPr>
            </w:pPr>
          </w:p>
          <w:p w:rsidR="007232A3" w:rsidRDefault="00A91DFC" w:rsidP="00815D43">
            <w:pPr>
              <w:spacing w:line="276" w:lineRule="auto"/>
              <w:contextualSpacing/>
              <w:rPr>
                <w:bCs/>
                <w:lang w:eastAsia="en-US"/>
              </w:rPr>
            </w:pPr>
            <w:r>
              <w:rPr>
                <w:lang w:eastAsia="en-US"/>
              </w:rPr>
              <w:t>Левина Инна Валерьевна,</w:t>
            </w:r>
          </w:p>
          <w:p w:rsidR="007232A3" w:rsidRDefault="007232A3" w:rsidP="00815D43">
            <w:pPr>
              <w:spacing w:line="276" w:lineRule="auto"/>
              <w:contextualSpacing/>
              <w:rPr>
                <w:bCs/>
                <w:lang w:eastAsia="en-US"/>
              </w:rPr>
            </w:pPr>
          </w:p>
          <w:p w:rsidR="007232A3" w:rsidRDefault="00A91DFC" w:rsidP="00815D43">
            <w:pPr>
              <w:spacing w:line="276" w:lineRule="auto"/>
              <w:contextualSpacing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Жеребцова</w:t>
            </w:r>
            <w:proofErr w:type="spellEnd"/>
            <w:r>
              <w:rPr>
                <w:lang w:eastAsia="en-US"/>
              </w:rPr>
              <w:t xml:space="preserve"> Людмила Михайловна,</w:t>
            </w:r>
          </w:p>
          <w:p w:rsidR="007232A3" w:rsidRPr="007D2E27" w:rsidRDefault="007232A3" w:rsidP="00815D43">
            <w:pPr>
              <w:spacing w:line="276" w:lineRule="auto"/>
              <w:contextualSpacing/>
              <w:rPr>
                <w:bCs/>
                <w:lang w:eastAsia="en-US"/>
              </w:rPr>
            </w:pPr>
          </w:p>
          <w:p w:rsidR="007232A3" w:rsidRDefault="00A91DFC" w:rsidP="00815D43">
            <w:pPr>
              <w:spacing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Касаткина Ольга Васильевна,</w:t>
            </w:r>
          </w:p>
          <w:p w:rsidR="007232A3" w:rsidRDefault="007232A3" w:rsidP="00815D43">
            <w:pPr>
              <w:spacing w:line="276" w:lineRule="auto"/>
              <w:contextualSpacing/>
              <w:rPr>
                <w:lang w:eastAsia="en-US"/>
              </w:rPr>
            </w:pPr>
          </w:p>
          <w:p w:rsidR="007232A3" w:rsidRDefault="00A91DFC" w:rsidP="00815D43">
            <w:pPr>
              <w:spacing w:line="276" w:lineRule="auto"/>
              <w:contextualSpacing/>
              <w:rPr>
                <w:lang w:eastAsia="en-US"/>
              </w:rPr>
            </w:pPr>
            <w:r>
              <w:rPr>
                <w:bCs/>
                <w:lang w:eastAsia="en-US"/>
              </w:rPr>
              <w:t>Аксенов Виктор Владимирович,</w:t>
            </w:r>
          </w:p>
          <w:p w:rsidR="007232A3" w:rsidRDefault="007232A3" w:rsidP="00815D43">
            <w:pPr>
              <w:spacing w:line="276" w:lineRule="auto"/>
              <w:contextualSpacing/>
              <w:rPr>
                <w:lang w:eastAsia="en-US"/>
              </w:rPr>
            </w:pPr>
          </w:p>
          <w:p w:rsidR="007232A3" w:rsidRDefault="007232A3" w:rsidP="00815D43">
            <w:pPr>
              <w:spacing w:line="276" w:lineRule="auto"/>
              <w:contextualSpacing/>
              <w:rPr>
                <w:bCs/>
                <w:lang w:eastAsia="en-US"/>
              </w:rPr>
            </w:pPr>
            <w:r>
              <w:rPr>
                <w:lang w:eastAsia="en-US"/>
              </w:rPr>
              <w:t>Карева Анна Леонидовна -</w:t>
            </w:r>
          </w:p>
          <w:p w:rsidR="007232A3" w:rsidRDefault="007232A3" w:rsidP="00815D43">
            <w:pPr>
              <w:spacing w:line="276" w:lineRule="auto"/>
              <w:contextualSpacing/>
              <w:rPr>
                <w:lang w:eastAsia="en-US"/>
              </w:rPr>
            </w:pPr>
          </w:p>
          <w:p w:rsidR="007232A3" w:rsidRDefault="00A91DFC" w:rsidP="00A91DFC">
            <w:pPr>
              <w:spacing w:line="276" w:lineRule="auto"/>
              <w:contextualSpacing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Зелепухина</w:t>
            </w:r>
            <w:proofErr w:type="spellEnd"/>
            <w:r>
              <w:rPr>
                <w:lang w:eastAsia="en-US"/>
              </w:rPr>
              <w:t xml:space="preserve"> Людмила Борисовна,</w:t>
            </w:r>
          </w:p>
        </w:tc>
        <w:tc>
          <w:tcPr>
            <w:tcW w:w="6033" w:type="dxa"/>
          </w:tcPr>
          <w:p w:rsidR="007232A3" w:rsidRDefault="007232A3" w:rsidP="00815D43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директор МКУ «ФХУ»</w:t>
            </w:r>
          </w:p>
          <w:p w:rsidR="007232A3" w:rsidRDefault="007232A3" w:rsidP="00815D43">
            <w:pPr>
              <w:spacing w:line="276" w:lineRule="auto"/>
              <w:contextualSpacing/>
              <w:jc w:val="both"/>
              <w:rPr>
                <w:lang w:eastAsia="en-US"/>
              </w:rPr>
            </w:pPr>
          </w:p>
          <w:p w:rsidR="007232A3" w:rsidRDefault="007232A3" w:rsidP="00815D43">
            <w:pPr>
              <w:spacing w:line="276" w:lineRule="auto"/>
              <w:contextualSpacing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директор МКУ «ИМЦ»</w:t>
            </w:r>
          </w:p>
          <w:p w:rsidR="007232A3" w:rsidRDefault="007232A3" w:rsidP="00815D43">
            <w:pPr>
              <w:spacing w:line="276" w:lineRule="auto"/>
              <w:contextualSpacing/>
              <w:jc w:val="both"/>
              <w:rPr>
                <w:lang w:eastAsia="en-US"/>
              </w:rPr>
            </w:pPr>
          </w:p>
          <w:p w:rsidR="007232A3" w:rsidRDefault="007232A3" w:rsidP="00815D43">
            <w:pPr>
              <w:spacing w:line="276" w:lineRule="auto"/>
              <w:contextualSpacing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главный бухгалтер МКУ «Управление образования»</w:t>
            </w:r>
          </w:p>
          <w:p w:rsidR="007232A3" w:rsidRPr="007D2E27" w:rsidRDefault="007232A3" w:rsidP="00815D43">
            <w:pPr>
              <w:spacing w:line="276" w:lineRule="auto"/>
              <w:contextualSpacing/>
              <w:jc w:val="both"/>
              <w:rPr>
                <w:bCs/>
                <w:lang w:eastAsia="en-US"/>
              </w:rPr>
            </w:pPr>
          </w:p>
          <w:p w:rsidR="007232A3" w:rsidRDefault="007232A3" w:rsidP="00815D43">
            <w:pPr>
              <w:spacing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главный бухгалтер МКУ «ФХУ»</w:t>
            </w:r>
          </w:p>
          <w:p w:rsidR="007232A3" w:rsidRDefault="007232A3" w:rsidP="00815D43">
            <w:pPr>
              <w:spacing w:line="276" w:lineRule="auto"/>
              <w:contextualSpacing/>
              <w:jc w:val="both"/>
              <w:rPr>
                <w:bCs/>
                <w:lang w:eastAsia="en-US"/>
              </w:rPr>
            </w:pPr>
          </w:p>
          <w:p w:rsidR="007232A3" w:rsidRDefault="007232A3" w:rsidP="00815D43">
            <w:pPr>
              <w:spacing w:line="276" w:lineRule="auto"/>
              <w:contextualSpacing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заместитель директора МКУ «ФХУ»</w:t>
            </w:r>
          </w:p>
          <w:p w:rsidR="007232A3" w:rsidRDefault="007232A3" w:rsidP="00815D43">
            <w:pPr>
              <w:spacing w:line="276" w:lineRule="auto"/>
              <w:contextualSpacing/>
              <w:jc w:val="both"/>
              <w:rPr>
                <w:lang w:eastAsia="en-US"/>
              </w:rPr>
            </w:pPr>
          </w:p>
          <w:p w:rsidR="007232A3" w:rsidRDefault="007232A3" w:rsidP="00815D43">
            <w:pPr>
              <w:spacing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главный технолог МКУ «ФХУ»</w:t>
            </w:r>
          </w:p>
          <w:p w:rsidR="007232A3" w:rsidRDefault="007232A3" w:rsidP="00815D43">
            <w:pPr>
              <w:spacing w:line="276" w:lineRule="auto"/>
              <w:contextualSpacing/>
              <w:jc w:val="both"/>
              <w:rPr>
                <w:lang w:eastAsia="en-US"/>
              </w:rPr>
            </w:pPr>
          </w:p>
          <w:p w:rsidR="007232A3" w:rsidRDefault="007232A3" w:rsidP="00A91DFC">
            <w:pPr>
              <w:spacing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инженер по технике безопасности МКУ «ФХУ»</w:t>
            </w:r>
          </w:p>
        </w:tc>
      </w:tr>
    </w:tbl>
    <w:p w:rsidR="001841B9" w:rsidRDefault="001841B9">
      <w:pPr>
        <w:spacing w:after="200" w:line="276" w:lineRule="auto"/>
      </w:pPr>
    </w:p>
    <w:sectPr w:rsidR="001841B9" w:rsidSect="00A91D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7EF"/>
    <w:multiLevelType w:val="hybridMultilevel"/>
    <w:tmpl w:val="CC5EEEBE"/>
    <w:lvl w:ilvl="0" w:tplc="94DC1F4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D0354B"/>
    <w:multiLevelType w:val="hybridMultilevel"/>
    <w:tmpl w:val="8C7E3B0A"/>
    <w:lvl w:ilvl="0" w:tplc="AB80BE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13C2D"/>
    <w:multiLevelType w:val="hybridMultilevel"/>
    <w:tmpl w:val="77F8CF52"/>
    <w:lvl w:ilvl="0" w:tplc="04190017">
      <w:start w:val="1"/>
      <w:numFmt w:val="lowerLetter"/>
      <w:lvlText w:val="%1)"/>
      <w:lvlJc w:val="left"/>
      <w:pPr>
        <w:ind w:left="1354" w:hanging="360"/>
      </w:p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32162"/>
    <w:rsid w:val="00001E26"/>
    <w:rsid w:val="00007DC8"/>
    <w:rsid w:val="00010039"/>
    <w:rsid w:val="000237DC"/>
    <w:rsid w:val="00027688"/>
    <w:rsid w:val="000510C0"/>
    <w:rsid w:val="00053DDE"/>
    <w:rsid w:val="00054BA3"/>
    <w:rsid w:val="000843A1"/>
    <w:rsid w:val="00086AE0"/>
    <w:rsid w:val="00086DFC"/>
    <w:rsid w:val="000B08CB"/>
    <w:rsid w:val="000B4261"/>
    <w:rsid w:val="000C5A2A"/>
    <w:rsid w:val="000D4192"/>
    <w:rsid w:val="000D505A"/>
    <w:rsid w:val="000E4E62"/>
    <w:rsid w:val="000F4702"/>
    <w:rsid w:val="000F492B"/>
    <w:rsid w:val="000F4BC2"/>
    <w:rsid w:val="00102E8C"/>
    <w:rsid w:val="00113DB7"/>
    <w:rsid w:val="00116337"/>
    <w:rsid w:val="00120BAE"/>
    <w:rsid w:val="00146824"/>
    <w:rsid w:val="00150BF0"/>
    <w:rsid w:val="001635B8"/>
    <w:rsid w:val="00174CF9"/>
    <w:rsid w:val="001841B9"/>
    <w:rsid w:val="001A3797"/>
    <w:rsid w:val="001A4294"/>
    <w:rsid w:val="001B1F3E"/>
    <w:rsid w:val="001D0557"/>
    <w:rsid w:val="001D13A1"/>
    <w:rsid w:val="001D51D0"/>
    <w:rsid w:val="001E0875"/>
    <w:rsid w:val="001E5922"/>
    <w:rsid w:val="001F3092"/>
    <w:rsid w:val="001F4ABF"/>
    <w:rsid w:val="001F6B71"/>
    <w:rsid w:val="001F75DD"/>
    <w:rsid w:val="00210E68"/>
    <w:rsid w:val="002527B8"/>
    <w:rsid w:val="00276FD1"/>
    <w:rsid w:val="002A1ACD"/>
    <w:rsid w:val="002A2669"/>
    <w:rsid w:val="002A73AF"/>
    <w:rsid w:val="002C797F"/>
    <w:rsid w:val="002D1702"/>
    <w:rsid w:val="002E0175"/>
    <w:rsid w:val="002E4657"/>
    <w:rsid w:val="002E7DB4"/>
    <w:rsid w:val="002F3855"/>
    <w:rsid w:val="00300C8B"/>
    <w:rsid w:val="003025DC"/>
    <w:rsid w:val="00306337"/>
    <w:rsid w:val="00315D8F"/>
    <w:rsid w:val="00321B60"/>
    <w:rsid w:val="00325FA1"/>
    <w:rsid w:val="003318A4"/>
    <w:rsid w:val="00334FC7"/>
    <w:rsid w:val="00336219"/>
    <w:rsid w:val="003541AA"/>
    <w:rsid w:val="00355252"/>
    <w:rsid w:val="0036201E"/>
    <w:rsid w:val="00374DAF"/>
    <w:rsid w:val="003769CA"/>
    <w:rsid w:val="00386EDB"/>
    <w:rsid w:val="0039150A"/>
    <w:rsid w:val="00394D6C"/>
    <w:rsid w:val="003A15E6"/>
    <w:rsid w:val="003A2852"/>
    <w:rsid w:val="003B3F9E"/>
    <w:rsid w:val="003C22B1"/>
    <w:rsid w:val="003C27D1"/>
    <w:rsid w:val="003D66C7"/>
    <w:rsid w:val="003E466D"/>
    <w:rsid w:val="00404C1B"/>
    <w:rsid w:val="00412EB3"/>
    <w:rsid w:val="00413773"/>
    <w:rsid w:val="00442736"/>
    <w:rsid w:val="00454D14"/>
    <w:rsid w:val="0046353B"/>
    <w:rsid w:val="00464190"/>
    <w:rsid w:val="0049246C"/>
    <w:rsid w:val="004A7763"/>
    <w:rsid w:val="004B5821"/>
    <w:rsid w:val="004C30F5"/>
    <w:rsid w:val="004D0466"/>
    <w:rsid w:val="004D4603"/>
    <w:rsid w:val="004D720B"/>
    <w:rsid w:val="004E5F70"/>
    <w:rsid w:val="004F3E79"/>
    <w:rsid w:val="004F60C9"/>
    <w:rsid w:val="00504B85"/>
    <w:rsid w:val="005304E7"/>
    <w:rsid w:val="0053161A"/>
    <w:rsid w:val="00551663"/>
    <w:rsid w:val="00570058"/>
    <w:rsid w:val="00594C7B"/>
    <w:rsid w:val="005C1C36"/>
    <w:rsid w:val="005C1EC3"/>
    <w:rsid w:val="005F5EDD"/>
    <w:rsid w:val="0060133D"/>
    <w:rsid w:val="00603329"/>
    <w:rsid w:val="00607E6B"/>
    <w:rsid w:val="006102D6"/>
    <w:rsid w:val="00610867"/>
    <w:rsid w:val="006111C0"/>
    <w:rsid w:val="0061590C"/>
    <w:rsid w:val="00617B95"/>
    <w:rsid w:val="006243C6"/>
    <w:rsid w:val="00624AA4"/>
    <w:rsid w:val="00627B38"/>
    <w:rsid w:val="00630E60"/>
    <w:rsid w:val="00631DF7"/>
    <w:rsid w:val="00634854"/>
    <w:rsid w:val="00640602"/>
    <w:rsid w:val="00643ABB"/>
    <w:rsid w:val="0064749C"/>
    <w:rsid w:val="0065122D"/>
    <w:rsid w:val="00657EF1"/>
    <w:rsid w:val="00672275"/>
    <w:rsid w:val="00672D4D"/>
    <w:rsid w:val="00687C5B"/>
    <w:rsid w:val="00691CC0"/>
    <w:rsid w:val="00694535"/>
    <w:rsid w:val="006A1F48"/>
    <w:rsid w:val="006B40CA"/>
    <w:rsid w:val="006C4517"/>
    <w:rsid w:val="00703041"/>
    <w:rsid w:val="00716991"/>
    <w:rsid w:val="007232A3"/>
    <w:rsid w:val="00726754"/>
    <w:rsid w:val="007322FD"/>
    <w:rsid w:val="00732A4D"/>
    <w:rsid w:val="007360EB"/>
    <w:rsid w:val="00762B48"/>
    <w:rsid w:val="00772E9B"/>
    <w:rsid w:val="007774FC"/>
    <w:rsid w:val="00793A26"/>
    <w:rsid w:val="007A2F82"/>
    <w:rsid w:val="007B57E9"/>
    <w:rsid w:val="007D2E27"/>
    <w:rsid w:val="007D7226"/>
    <w:rsid w:val="007D7942"/>
    <w:rsid w:val="007E1D40"/>
    <w:rsid w:val="007F479D"/>
    <w:rsid w:val="007F7D35"/>
    <w:rsid w:val="00811908"/>
    <w:rsid w:val="00812A12"/>
    <w:rsid w:val="00815D43"/>
    <w:rsid w:val="008519D0"/>
    <w:rsid w:val="00855EFB"/>
    <w:rsid w:val="0087527B"/>
    <w:rsid w:val="00881939"/>
    <w:rsid w:val="00882680"/>
    <w:rsid w:val="008A1F81"/>
    <w:rsid w:val="008A28B6"/>
    <w:rsid w:val="008B5DED"/>
    <w:rsid w:val="008C1E51"/>
    <w:rsid w:val="008C3344"/>
    <w:rsid w:val="008C5514"/>
    <w:rsid w:val="008D2FB4"/>
    <w:rsid w:val="008D42D6"/>
    <w:rsid w:val="008F60DB"/>
    <w:rsid w:val="00912315"/>
    <w:rsid w:val="00921A21"/>
    <w:rsid w:val="00926ACF"/>
    <w:rsid w:val="009341C0"/>
    <w:rsid w:val="0093776E"/>
    <w:rsid w:val="0094434D"/>
    <w:rsid w:val="0096183D"/>
    <w:rsid w:val="00965133"/>
    <w:rsid w:val="0097538D"/>
    <w:rsid w:val="0097695F"/>
    <w:rsid w:val="00990CC8"/>
    <w:rsid w:val="00996C07"/>
    <w:rsid w:val="009A43A0"/>
    <w:rsid w:val="009A544E"/>
    <w:rsid w:val="009A7262"/>
    <w:rsid w:val="009B7C8C"/>
    <w:rsid w:val="009C3921"/>
    <w:rsid w:val="009D2C4F"/>
    <w:rsid w:val="009D7333"/>
    <w:rsid w:val="009E7044"/>
    <w:rsid w:val="009F0D0E"/>
    <w:rsid w:val="00A01715"/>
    <w:rsid w:val="00A04A38"/>
    <w:rsid w:val="00A0550A"/>
    <w:rsid w:val="00A436A7"/>
    <w:rsid w:val="00A537E6"/>
    <w:rsid w:val="00A61355"/>
    <w:rsid w:val="00A62957"/>
    <w:rsid w:val="00A91DFC"/>
    <w:rsid w:val="00A9474B"/>
    <w:rsid w:val="00A96088"/>
    <w:rsid w:val="00AB17BA"/>
    <w:rsid w:val="00AB385A"/>
    <w:rsid w:val="00AB48E9"/>
    <w:rsid w:val="00AC3141"/>
    <w:rsid w:val="00AC42DF"/>
    <w:rsid w:val="00AD7252"/>
    <w:rsid w:val="00AE661B"/>
    <w:rsid w:val="00AF5172"/>
    <w:rsid w:val="00AF6719"/>
    <w:rsid w:val="00B22B32"/>
    <w:rsid w:val="00B469B3"/>
    <w:rsid w:val="00B52334"/>
    <w:rsid w:val="00B72333"/>
    <w:rsid w:val="00B73569"/>
    <w:rsid w:val="00B87AE4"/>
    <w:rsid w:val="00B93FDD"/>
    <w:rsid w:val="00BA7EB9"/>
    <w:rsid w:val="00BB74B4"/>
    <w:rsid w:val="00BC08F4"/>
    <w:rsid w:val="00BC6C92"/>
    <w:rsid w:val="00BC7F68"/>
    <w:rsid w:val="00BD45A1"/>
    <w:rsid w:val="00BD5B40"/>
    <w:rsid w:val="00BF5BBF"/>
    <w:rsid w:val="00C0086E"/>
    <w:rsid w:val="00C12B5E"/>
    <w:rsid w:val="00C1762D"/>
    <w:rsid w:val="00C32162"/>
    <w:rsid w:val="00C40CA4"/>
    <w:rsid w:val="00C52B3A"/>
    <w:rsid w:val="00C676D0"/>
    <w:rsid w:val="00C84074"/>
    <w:rsid w:val="00C912BF"/>
    <w:rsid w:val="00CA0A33"/>
    <w:rsid w:val="00CA146F"/>
    <w:rsid w:val="00CA51E4"/>
    <w:rsid w:val="00CC4705"/>
    <w:rsid w:val="00CD6208"/>
    <w:rsid w:val="00CE01B1"/>
    <w:rsid w:val="00D05EA3"/>
    <w:rsid w:val="00D94012"/>
    <w:rsid w:val="00D9799D"/>
    <w:rsid w:val="00DA0FFD"/>
    <w:rsid w:val="00DA1118"/>
    <w:rsid w:val="00DA1D8D"/>
    <w:rsid w:val="00DA3F5F"/>
    <w:rsid w:val="00DC176F"/>
    <w:rsid w:val="00DD3A65"/>
    <w:rsid w:val="00DD6E66"/>
    <w:rsid w:val="00DE30A1"/>
    <w:rsid w:val="00DE4E9A"/>
    <w:rsid w:val="00DF2958"/>
    <w:rsid w:val="00E01412"/>
    <w:rsid w:val="00E126A7"/>
    <w:rsid w:val="00E514D2"/>
    <w:rsid w:val="00E52991"/>
    <w:rsid w:val="00E53AB6"/>
    <w:rsid w:val="00E601AD"/>
    <w:rsid w:val="00E62B4D"/>
    <w:rsid w:val="00E6659D"/>
    <w:rsid w:val="00E7118C"/>
    <w:rsid w:val="00E8159F"/>
    <w:rsid w:val="00E81BBC"/>
    <w:rsid w:val="00E83B7E"/>
    <w:rsid w:val="00E87946"/>
    <w:rsid w:val="00E879E8"/>
    <w:rsid w:val="00E96288"/>
    <w:rsid w:val="00EB3309"/>
    <w:rsid w:val="00EB37B8"/>
    <w:rsid w:val="00EC12BD"/>
    <w:rsid w:val="00EC65D9"/>
    <w:rsid w:val="00EC67B7"/>
    <w:rsid w:val="00ED6CED"/>
    <w:rsid w:val="00EF2000"/>
    <w:rsid w:val="00F022E4"/>
    <w:rsid w:val="00F100C5"/>
    <w:rsid w:val="00F2317A"/>
    <w:rsid w:val="00F23D7E"/>
    <w:rsid w:val="00F2526C"/>
    <w:rsid w:val="00F323BE"/>
    <w:rsid w:val="00F51F52"/>
    <w:rsid w:val="00F52F7C"/>
    <w:rsid w:val="00F70E46"/>
    <w:rsid w:val="00F70EE6"/>
    <w:rsid w:val="00F8323D"/>
    <w:rsid w:val="00F9217F"/>
    <w:rsid w:val="00FD631B"/>
    <w:rsid w:val="00FE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2162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16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unhideWhenUsed/>
    <w:rsid w:val="00C32162"/>
    <w:pPr>
      <w:jc w:val="both"/>
    </w:pPr>
  </w:style>
  <w:style w:type="character" w:customStyle="1" w:styleId="a4">
    <w:name w:val="Основной текст Знак"/>
    <w:basedOn w:val="a0"/>
    <w:link w:val="a3"/>
    <w:rsid w:val="00C32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3216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32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321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321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321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321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216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uiPriority w:val="59"/>
    <w:rsid w:val="00E53A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F4ABF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74CF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174CF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6BB87-6102-4D63-88BF-E39CE72D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УО</Company>
  <LinksUpToDate>false</LinksUpToDate>
  <CharactersWithSpaces>18118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</dc:creator>
  <cp:keywords/>
  <dc:description/>
  <cp:lastModifiedBy>Болдырев Евгений Алексеевич</cp:lastModifiedBy>
  <cp:revision>38</cp:revision>
  <cp:lastPrinted>2016-02-20T09:55:00Z</cp:lastPrinted>
  <dcterms:created xsi:type="dcterms:W3CDTF">2013-02-01T10:05:00Z</dcterms:created>
  <dcterms:modified xsi:type="dcterms:W3CDTF">2016-02-26T04:49:00Z</dcterms:modified>
</cp:coreProperties>
</file>